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81928" w14:textId="20831D33" w:rsidR="00616969" w:rsidRDefault="00616969" w:rsidP="00616969">
      <w:pPr>
        <w:spacing w:after="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Załącznik nr 9g (część 7)</w:t>
      </w:r>
    </w:p>
    <w:p w14:paraId="6103EB0B" w14:textId="77777777" w:rsidR="00616969" w:rsidRDefault="00616969" w:rsidP="00616969">
      <w:pPr>
        <w:spacing w:after="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5CFB53C" w14:textId="6C68A1A0" w:rsidR="002044AE" w:rsidRPr="000042DD" w:rsidRDefault="00304996" w:rsidP="000042DD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  <w:r w:rsidRPr="000042DD">
        <w:rPr>
          <w:rFonts w:ascii="Arial" w:eastAsia="Times New Roman" w:hAnsi="Arial" w:cs="Arial"/>
          <w:b/>
          <w:bCs/>
          <w:lang w:eastAsia="pl-PL"/>
        </w:rPr>
        <w:t>Szczegółowy opis przedmiotu zamówienia</w:t>
      </w:r>
    </w:p>
    <w:p w14:paraId="02B8FDA3" w14:textId="77777777" w:rsidR="002044AE" w:rsidRPr="002044AE" w:rsidRDefault="00304996" w:rsidP="002044AE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0042DD">
        <w:rPr>
          <w:rFonts w:ascii="Arial" w:eastAsia="Times New Roman" w:hAnsi="Arial" w:cs="Arial"/>
          <w:lang w:eastAsia="pl-PL"/>
        </w:rPr>
        <w:t xml:space="preserve">Przedmiotem zamówienia jest dostawa </w:t>
      </w:r>
      <w:r w:rsidR="00CE7146" w:rsidRPr="000042DD">
        <w:rPr>
          <w:rFonts w:ascii="Arial" w:eastAsia="Times New Roman" w:hAnsi="Arial" w:cs="Arial"/>
          <w:lang w:eastAsia="pl-PL"/>
        </w:rPr>
        <w:t>2</w:t>
      </w:r>
      <w:r w:rsidRPr="000042DD">
        <w:rPr>
          <w:rFonts w:ascii="Arial" w:eastAsia="Times New Roman" w:hAnsi="Arial" w:cs="Arial"/>
          <w:lang w:eastAsia="pl-PL"/>
        </w:rPr>
        <w:t xml:space="preserve"> szt. fabrycznie</w:t>
      </w:r>
      <w:r w:rsidR="00670232" w:rsidRPr="000042DD">
        <w:rPr>
          <w:rFonts w:ascii="Arial" w:eastAsia="Times New Roman" w:hAnsi="Arial" w:cs="Arial"/>
          <w:lang w:eastAsia="pl-PL"/>
        </w:rPr>
        <w:t xml:space="preserve"> nowych urządzeń wielofunkcyjnych</w:t>
      </w:r>
      <w:r w:rsidR="008D5CD8" w:rsidRPr="000042DD">
        <w:rPr>
          <w:rFonts w:ascii="Arial" w:eastAsia="Times New Roman" w:hAnsi="Arial" w:cs="Arial"/>
          <w:lang w:eastAsia="pl-PL"/>
        </w:rPr>
        <w:t xml:space="preserve"> z funkcją skanera (kolor, A3) dl</w:t>
      </w:r>
      <w:r w:rsidRPr="000042DD">
        <w:rPr>
          <w:rFonts w:ascii="Arial" w:eastAsia="Times New Roman" w:hAnsi="Arial" w:cs="Arial"/>
          <w:lang w:eastAsia="pl-PL"/>
        </w:rPr>
        <w:t>a potrzeb Urzędu Miasta Wąbrzeźno i jednostek podległych w ramach konkursu grantowego „Cyfrowa gmina”,</w:t>
      </w:r>
      <w:r w:rsidR="00E81CFC" w:rsidRPr="000042DD">
        <w:rPr>
          <w:rFonts w:ascii="Arial" w:eastAsia="Times New Roman" w:hAnsi="Arial" w:cs="Arial"/>
          <w:lang w:eastAsia="pl-PL"/>
        </w:rPr>
        <w:t xml:space="preserve"> z </w:t>
      </w:r>
      <w:r w:rsidRPr="000042DD">
        <w:rPr>
          <w:rFonts w:ascii="Arial" w:eastAsia="Times New Roman" w:hAnsi="Arial" w:cs="Arial"/>
          <w:lang w:eastAsia="pl-PL"/>
        </w:rPr>
        <w:t>niez</w:t>
      </w:r>
      <w:r w:rsidR="00E81CFC" w:rsidRPr="000042DD">
        <w:rPr>
          <w:rFonts w:ascii="Arial" w:eastAsia="Times New Roman" w:hAnsi="Arial" w:cs="Arial"/>
          <w:lang w:eastAsia="pl-PL"/>
        </w:rPr>
        <w:t xml:space="preserve">będnym wyposażeniem dodatkowym </w:t>
      </w:r>
      <w:r w:rsidRPr="000042DD">
        <w:rPr>
          <w:rFonts w:ascii="Arial" w:eastAsia="Times New Roman" w:hAnsi="Arial" w:cs="Arial"/>
          <w:lang w:eastAsia="pl-PL"/>
        </w:rPr>
        <w:t>wymienionym w Szczegółowym Opisie Przedmiotu Zamówienia (dalej: SOPZ).</w:t>
      </w:r>
    </w:p>
    <w:p w14:paraId="43AD8E03" w14:textId="77777777" w:rsidR="002044AE" w:rsidRDefault="00F171F3" w:rsidP="002044AE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044AE">
        <w:rPr>
          <w:rFonts w:ascii="Arial" w:eastAsia="Times New Roman" w:hAnsi="Arial" w:cs="Arial"/>
          <w:lang w:eastAsia="pl-PL"/>
        </w:rPr>
        <w:t>Dostarczany sprzęt musi być kompletny</w:t>
      </w:r>
      <w:r w:rsidR="006805B8" w:rsidRPr="002044AE">
        <w:rPr>
          <w:rFonts w:ascii="Arial" w:eastAsia="Times New Roman" w:hAnsi="Arial" w:cs="Arial"/>
          <w:lang w:eastAsia="pl-PL"/>
        </w:rPr>
        <w:t>, oryginalny</w:t>
      </w:r>
      <w:r w:rsidRPr="002044AE">
        <w:rPr>
          <w:rFonts w:ascii="Arial" w:eastAsia="Times New Roman" w:hAnsi="Arial" w:cs="Arial"/>
          <w:lang w:eastAsia="pl-PL"/>
        </w:rPr>
        <w:t xml:space="preserve">. W szczególności </w:t>
      </w:r>
      <w:r w:rsidR="00304996" w:rsidRPr="002044AE">
        <w:rPr>
          <w:rFonts w:ascii="Arial" w:eastAsia="Times New Roman" w:hAnsi="Arial" w:cs="Arial"/>
          <w:lang w:eastAsia="pl-PL"/>
        </w:rPr>
        <w:t xml:space="preserve">mieć </w:t>
      </w:r>
      <w:r w:rsidR="0099211D" w:rsidRPr="002044AE">
        <w:rPr>
          <w:rFonts w:ascii="Arial" w:eastAsia="Times New Roman" w:hAnsi="Arial" w:cs="Arial"/>
          <w:lang w:eastAsia="pl-PL"/>
        </w:rPr>
        <w:t>materiały eksploatacyjne</w:t>
      </w:r>
      <w:r w:rsidR="00FE0E6A" w:rsidRPr="002044AE">
        <w:rPr>
          <w:rFonts w:ascii="Arial" w:eastAsia="Times New Roman" w:hAnsi="Arial" w:cs="Arial"/>
          <w:lang w:eastAsia="pl-PL"/>
        </w:rPr>
        <w:t xml:space="preserve"> (toner</w:t>
      </w:r>
      <w:r w:rsidR="003816A0" w:rsidRPr="002044AE">
        <w:rPr>
          <w:rFonts w:ascii="Arial" w:eastAsia="Times New Roman" w:hAnsi="Arial" w:cs="Arial"/>
          <w:lang w:eastAsia="pl-PL"/>
        </w:rPr>
        <w:t>y</w:t>
      </w:r>
      <w:r w:rsidR="00FE0E6A" w:rsidRPr="002044AE">
        <w:rPr>
          <w:rFonts w:ascii="Arial" w:eastAsia="Times New Roman" w:hAnsi="Arial" w:cs="Arial"/>
          <w:lang w:eastAsia="pl-PL"/>
        </w:rPr>
        <w:t>/bębny)</w:t>
      </w:r>
      <w:r w:rsidR="0099211D" w:rsidRPr="002044AE">
        <w:rPr>
          <w:rFonts w:ascii="Arial" w:eastAsia="Times New Roman" w:hAnsi="Arial" w:cs="Arial"/>
          <w:lang w:eastAsia="pl-PL"/>
        </w:rPr>
        <w:t xml:space="preserve">, </w:t>
      </w:r>
      <w:r w:rsidR="00304996" w:rsidRPr="002044AE">
        <w:rPr>
          <w:rFonts w:ascii="Arial" w:eastAsia="Times New Roman" w:hAnsi="Arial" w:cs="Arial"/>
          <w:lang w:eastAsia="pl-PL"/>
        </w:rPr>
        <w:t>okablowanie, zasilacze oraz wszystkie inne komponenty, zapewniające właściwą instalację i użytkowanie.</w:t>
      </w:r>
    </w:p>
    <w:p w14:paraId="1D1792A8" w14:textId="77777777" w:rsidR="002044AE" w:rsidRDefault="00076003" w:rsidP="002044AE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044AE">
        <w:rPr>
          <w:rFonts w:ascii="Arial" w:eastAsia="Times New Roman" w:hAnsi="Arial" w:cs="Arial"/>
          <w:lang w:eastAsia="pl-PL"/>
        </w:rPr>
        <w:t>Zamawiający</w:t>
      </w:r>
      <w:r w:rsidR="00667B45" w:rsidRPr="002044AE">
        <w:rPr>
          <w:rFonts w:ascii="Arial" w:eastAsia="Times New Roman" w:hAnsi="Arial" w:cs="Arial"/>
          <w:lang w:eastAsia="pl-PL"/>
        </w:rPr>
        <w:t xml:space="preserve"> </w:t>
      </w:r>
      <w:r w:rsidRPr="002044AE">
        <w:rPr>
          <w:rFonts w:ascii="Arial" w:eastAsia="Times New Roman" w:hAnsi="Arial" w:cs="Arial"/>
          <w:lang w:eastAsia="pl-PL"/>
        </w:rPr>
        <w:t>wymaga</w:t>
      </w:r>
      <w:r w:rsidR="002F1723" w:rsidRPr="002044AE">
        <w:rPr>
          <w:rFonts w:ascii="Arial" w:eastAsia="Times New Roman" w:hAnsi="Arial" w:cs="Arial"/>
          <w:lang w:eastAsia="pl-PL"/>
        </w:rPr>
        <w:t xml:space="preserve"> </w:t>
      </w:r>
      <w:r w:rsidR="00386EAC" w:rsidRPr="002044AE">
        <w:rPr>
          <w:rFonts w:ascii="Arial" w:eastAsia="Times New Roman" w:hAnsi="Arial" w:cs="Arial"/>
          <w:lang w:eastAsia="pl-PL"/>
        </w:rPr>
        <w:t>aby dostarczone urządzenia były tego samego producenta, modelu.</w:t>
      </w:r>
    </w:p>
    <w:p w14:paraId="61D0C211" w14:textId="77777777" w:rsidR="002044AE" w:rsidRDefault="00304996" w:rsidP="002044AE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044AE">
        <w:rPr>
          <w:rFonts w:ascii="Arial" w:eastAsia="Times New Roman" w:hAnsi="Arial" w:cs="Arial"/>
          <w:lang w:eastAsia="pl-PL"/>
        </w:rPr>
        <w:t xml:space="preserve">Zamawiający nie dopuszcza </w:t>
      </w:r>
      <w:r w:rsidR="00F171F3" w:rsidRPr="002044AE">
        <w:rPr>
          <w:rFonts w:ascii="Arial" w:eastAsia="Times New Roman" w:hAnsi="Arial" w:cs="Arial"/>
          <w:lang w:eastAsia="pl-PL"/>
        </w:rPr>
        <w:t>sprzętu poleasingowego</w:t>
      </w:r>
      <w:r w:rsidRPr="002044AE">
        <w:rPr>
          <w:rFonts w:ascii="Arial" w:eastAsia="Times New Roman" w:hAnsi="Arial" w:cs="Arial"/>
          <w:lang w:eastAsia="pl-PL"/>
        </w:rPr>
        <w:t xml:space="preserve"> Wymagana jest dostawa </w:t>
      </w:r>
      <w:r w:rsidR="00F171F3" w:rsidRPr="002044AE">
        <w:rPr>
          <w:rFonts w:ascii="Arial" w:eastAsia="Times New Roman" w:hAnsi="Arial" w:cs="Arial"/>
          <w:lang w:eastAsia="pl-PL"/>
        </w:rPr>
        <w:t>sprzętu fabrycznie nowego, nieużywanego, wolnego</w:t>
      </w:r>
      <w:r w:rsidRPr="002044AE">
        <w:rPr>
          <w:rFonts w:ascii="Arial" w:eastAsia="Times New Roman" w:hAnsi="Arial" w:cs="Arial"/>
          <w:lang w:eastAsia="pl-PL"/>
        </w:rPr>
        <w:t xml:space="preserve"> od obciążeń prawami osób trzecich, posiadających dołączone, niezbędne instrukcje i materiały dotyczące użytkowania </w:t>
      </w:r>
      <w:r w:rsidR="000042DD" w:rsidRPr="002044AE">
        <w:rPr>
          <w:rFonts w:ascii="Arial" w:eastAsia="Times New Roman" w:hAnsi="Arial" w:cs="Arial"/>
          <w:lang w:eastAsia="pl-PL"/>
        </w:rPr>
        <w:br/>
      </w:r>
      <w:r w:rsidRPr="002044AE">
        <w:rPr>
          <w:rFonts w:ascii="Arial" w:eastAsia="Times New Roman" w:hAnsi="Arial" w:cs="Arial"/>
          <w:lang w:eastAsia="pl-PL"/>
        </w:rPr>
        <w:t>w języku polskim wraz z niezbędnym wyposażeniem producenta.</w:t>
      </w:r>
    </w:p>
    <w:p w14:paraId="5F426916" w14:textId="5109034F" w:rsidR="00B90572" w:rsidRPr="002044AE" w:rsidRDefault="00304996" w:rsidP="002044AE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044AE">
        <w:rPr>
          <w:rFonts w:ascii="Arial" w:eastAsia="Times New Roman" w:hAnsi="Arial" w:cs="Arial"/>
          <w:lang w:eastAsia="pl-PL"/>
        </w:rPr>
        <w:t>Zamawiający wymaga:</w:t>
      </w:r>
    </w:p>
    <w:p w14:paraId="5C90E319" w14:textId="77777777" w:rsidR="002044AE" w:rsidRDefault="00304996" w:rsidP="002044AE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044AE">
        <w:rPr>
          <w:rFonts w:ascii="Arial" w:eastAsia="Times New Roman" w:hAnsi="Arial" w:cs="Arial"/>
          <w:lang w:eastAsia="pl-PL"/>
        </w:rPr>
        <w:t xml:space="preserve">dostarczenia przez wykonawcę </w:t>
      </w:r>
      <w:r w:rsidR="00F171F3" w:rsidRPr="002044AE">
        <w:rPr>
          <w:rFonts w:ascii="Arial" w:eastAsia="Times New Roman" w:hAnsi="Arial" w:cs="Arial"/>
          <w:lang w:eastAsia="pl-PL"/>
        </w:rPr>
        <w:t>sprzętu</w:t>
      </w:r>
      <w:r w:rsidRPr="002044AE">
        <w:rPr>
          <w:rFonts w:ascii="Arial" w:eastAsia="Times New Roman" w:hAnsi="Arial" w:cs="Arial"/>
          <w:lang w:eastAsia="pl-PL"/>
        </w:rPr>
        <w:t xml:space="preserve"> na własny koszt i ryzyko wraz z jego wniesieniem w miejsce wskazane przez Zamawiającego, tj. do siedziby Urzędu Miasta Wąbrzeźno, mieszczącej się przy ul. Wolności 18, 87 – 200 Wąbrzeźno,</w:t>
      </w:r>
    </w:p>
    <w:p w14:paraId="51DEC692" w14:textId="77777777" w:rsidR="002044AE" w:rsidRDefault="00483FD7" w:rsidP="002044AE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044AE">
        <w:rPr>
          <w:rFonts w:ascii="Arial" w:eastAsia="Times New Roman" w:hAnsi="Arial" w:cs="Arial"/>
          <w:lang w:eastAsia="pl-PL"/>
        </w:rPr>
        <w:t>montażu podzespołów, modułów i innych elementów, oraz uruchomienie startowe kompletnego urządzenia w siedzibie zamawiającego,</w:t>
      </w:r>
    </w:p>
    <w:p w14:paraId="38F9CA64" w14:textId="3CA6462B" w:rsidR="00B90572" w:rsidRPr="002044AE" w:rsidRDefault="00946D80" w:rsidP="002044AE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044AE">
        <w:rPr>
          <w:rFonts w:ascii="Arial" w:eastAsia="Times New Roman" w:hAnsi="Arial" w:cs="Arial"/>
          <w:lang w:eastAsia="pl-PL"/>
        </w:rPr>
        <w:t>przekazanie zamawiającemu sprzętu</w:t>
      </w:r>
      <w:r w:rsidR="00304996" w:rsidRPr="002044AE">
        <w:rPr>
          <w:rFonts w:ascii="Arial" w:eastAsia="Times New Roman" w:hAnsi="Arial" w:cs="Arial"/>
          <w:lang w:eastAsia="pl-PL"/>
        </w:rPr>
        <w:t xml:space="preserve"> na podstawie protokołu odbioru; protokół odbioru sporządzi wykonawca i przedstawi go do podpisu zamawiającemu po wykonanej dostawie.</w:t>
      </w:r>
    </w:p>
    <w:p w14:paraId="0CAE1B03" w14:textId="77777777" w:rsidR="002044AE" w:rsidRDefault="00304996" w:rsidP="002044AE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0042DD">
        <w:rPr>
          <w:rFonts w:ascii="Arial" w:eastAsia="Times New Roman" w:hAnsi="Arial" w:cs="Arial"/>
          <w:lang w:eastAsia="pl-PL"/>
        </w:rPr>
        <w:t>Wszystkie wymagania określone w dokumentach stanowią wymagania minimalne, a ich spełnienie jest obligatoryjne. Niespełnienie ww. wymagań minimalnych będzie skutkować odrzuceniem oferty.</w:t>
      </w:r>
    </w:p>
    <w:p w14:paraId="0C0D4E54" w14:textId="77777777" w:rsidR="002044AE" w:rsidRDefault="00304996" w:rsidP="002044AE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044AE">
        <w:rPr>
          <w:rFonts w:ascii="Arial" w:eastAsia="Times New Roman" w:hAnsi="Arial" w:cs="Arial"/>
          <w:lang w:eastAsia="pl-PL"/>
        </w:rPr>
        <w:t>Dostarczan</w:t>
      </w:r>
      <w:r w:rsidR="00946D80" w:rsidRPr="002044AE">
        <w:rPr>
          <w:rFonts w:ascii="Arial" w:eastAsia="Times New Roman" w:hAnsi="Arial" w:cs="Arial"/>
          <w:lang w:eastAsia="pl-PL"/>
        </w:rPr>
        <w:t xml:space="preserve">y sprzęt powinien być przystosowany </w:t>
      </w:r>
      <w:r w:rsidR="00ED71C6" w:rsidRPr="002044AE">
        <w:rPr>
          <w:rFonts w:ascii="Arial" w:eastAsia="Times New Roman" w:hAnsi="Arial" w:cs="Arial"/>
          <w:lang w:eastAsia="pl-PL"/>
        </w:rPr>
        <w:t>fabrycznie</w:t>
      </w:r>
      <w:r w:rsidRPr="002044AE">
        <w:rPr>
          <w:rFonts w:ascii="Arial" w:eastAsia="Times New Roman" w:hAnsi="Arial" w:cs="Arial"/>
          <w:lang w:eastAsia="pl-PL"/>
        </w:rPr>
        <w:t xml:space="preserve"> do zasilania z sieci energetycznej dostępnej w Polsce i wyposażone w obowiązującą w tym kraju wtyczkę sieciową.</w:t>
      </w:r>
      <w:r w:rsidR="00ED71C6" w:rsidRPr="002044AE">
        <w:rPr>
          <w:rFonts w:ascii="Arial" w:eastAsia="Times New Roman" w:hAnsi="Arial" w:cs="Arial"/>
          <w:lang w:eastAsia="pl-PL"/>
        </w:rPr>
        <w:t xml:space="preserve"> Nie dopuszcza się stosowania przejściówek/konektorów.</w:t>
      </w:r>
    </w:p>
    <w:p w14:paraId="5E5B9134" w14:textId="3DE4C2AD" w:rsidR="000E65B4" w:rsidRPr="002044AE" w:rsidRDefault="00946D80" w:rsidP="002044AE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044AE">
        <w:rPr>
          <w:rFonts w:ascii="Arial" w:eastAsia="Times New Roman" w:hAnsi="Arial" w:cs="Arial"/>
          <w:color w:val="000000" w:themeColor="text1"/>
          <w:lang w:eastAsia="pl-PL"/>
        </w:rPr>
        <w:t>Sprzęt musi posiadać</w:t>
      </w:r>
      <w:r w:rsidR="00304996" w:rsidRPr="002044AE">
        <w:rPr>
          <w:rFonts w:ascii="Arial" w:eastAsia="Times New Roman" w:hAnsi="Arial" w:cs="Arial"/>
          <w:color w:val="000000" w:themeColor="text1"/>
          <w:lang w:eastAsia="pl-PL"/>
        </w:rPr>
        <w:t xml:space="preserve"> atesty oraz spełniać normy dopuszczające do obrotu, wymagane prawem polskim i UE.</w:t>
      </w:r>
    </w:p>
    <w:p w14:paraId="608AC942" w14:textId="77777777" w:rsidR="000E65B4" w:rsidRPr="000042DD" w:rsidRDefault="000E65B4" w:rsidP="000042DD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tbl>
      <w:tblPr>
        <w:tblW w:w="4782" w:type="pct"/>
        <w:tblInd w:w="418" w:type="dxa"/>
        <w:tblLayout w:type="fixed"/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6663"/>
      </w:tblGrid>
      <w:tr w:rsidR="000E65B4" w:rsidRPr="000042DD" w14:paraId="6D6E9CAF" w14:textId="77777777" w:rsidTr="002044AE">
        <w:trPr>
          <w:trHeight w:val="12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7E3C9" w14:textId="77777777" w:rsidR="000E65B4" w:rsidRPr="000042DD" w:rsidRDefault="00304996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CA64B3" w14:textId="77777777" w:rsidR="000E65B4" w:rsidRPr="000042DD" w:rsidRDefault="00304996" w:rsidP="000042DD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b/>
                <w:bCs/>
                <w:lang w:eastAsia="pl-PL"/>
              </w:rPr>
              <w:t>Nazwa</w:t>
            </w:r>
          </w:p>
          <w:p w14:paraId="1C85CFDE" w14:textId="77777777" w:rsidR="000E65B4" w:rsidRPr="000042DD" w:rsidRDefault="00304996" w:rsidP="000042DD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b/>
                <w:bCs/>
                <w:lang w:eastAsia="pl-PL"/>
              </w:rPr>
              <w:t>komponentu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42AE6" w14:textId="77777777" w:rsidR="000E65B4" w:rsidRPr="000042DD" w:rsidRDefault="00304996" w:rsidP="000042DD">
            <w:pPr>
              <w:widowControl w:val="0"/>
              <w:spacing w:after="0" w:line="276" w:lineRule="auto"/>
              <w:ind w:left="-74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Wymagane </w:t>
            </w:r>
            <w:r w:rsidRPr="000042DD">
              <w:rPr>
                <w:rFonts w:ascii="Arial" w:eastAsia="Times New Roman" w:hAnsi="Arial" w:cs="Arial"/>
                <w:b/>
                <w:bCs/>
                <w:u w:val="single"/>
                <w:lang w:eastAsia="pl-PL"/>
              </w:rPr>
              <w:t>minimalne</w:t>
            </w:r>
            <w:r w:rsidRPr="000042DD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parametry techniczne </w:t>
            </w:r>
          </w:p>
        </w:tc>
      </w:tr>
      <w:tr w:rsidR="000E65B4" w:rsidRPr="000042DD" w14:paraId="1E7D6CB2" w14:textId="77777777" w:rsidTr="002044AE">
        <w:trPr>
          <w:trHeight w:val="13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DCB54" w14:textId="58A93FF7" w:rsidR="000E65B4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E22C4" w14:textId="77777777" w:rsidR="000E65B4" w:rsidRPr="000042DD" w:rsidRDefault="00304996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Zastosowanie 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89D75" w14:textId="77777777" w:rsidR="000E65B4" w:rsidRPr="000042DD" w:rsidRDefault="002356C5" w:rsidP="00C8398A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color w:val="000000"/>
                <w:lang w:eastAsia="pl-PL"/>
              </w:rPr>
              <w:t>Urządzenie wielofunkcyjne z funkcją skanera</w:t>
            </w:r>
            <w:r w:rsidR="00304996" w:rsidRPr="000042DD">
              <w:rPr>
                <w:rFonts w:ascii="Arial" w:eastAsia="Times New Roman" w:hAnsi="Arial" w:cs="Arial"/>
                <w:color w:val="000000"/>
                <w:lang w:eastAsia="pl-PL"/>
              </w:rPr>
              <w:t xml:space="preserve"> będzie wykorzystywan</w:t>
            </w:r>
            <w:r w:rsidRPr="000042DD">
              <w:rPr>
                <w:rFonts w:ascii="Arial" w:eastAsia="Times New Roman" w:hAnsi="Arial" w:cs="Arial"/>
                <w:color w:val="000000"/>
                <w:lang w:eastAsia="pl-PL"/>
              </w:rPr>
              <w:t>e</w:t>
            </w:r>
            <w:r w:rsidR="00304996" w:rsidRPr="000042DD">
              <w:rPr>
                <w:rFonts w:ascii="Arial" w:eastAsia="Times New Roman" w:hAnsi="Arial" w:cs="Arial"/>
                <w:color w:val="000000"/>
                <w:lang w:eastAsia="pl-PL"/>
              </w:rPr>
              <w:t xml:space="preserve"> dla potrzeb </w:t>
            </w:r>
            <w:r w:rsidR="00304996" w:rsidRPr="000042DD">
              <w:rPr>
                <w:rFonts w:ascii="Arial" w:eastAsia="Times New Roman" w:hAnsi="Arial" w:cs="Arial"/>
                <w:lang w:eastAsia="pl-PL"/>
              </w:rPr>
              <w:t>Urzędu Miasta Wąbrzeźno i jednostek podległych</w:t>
            </w:r>
          </w:p>
        </w:tc>
      </w:tr>
      <w:tr w:rsidR="000E65B4" w:rsidRPr="000042DD" w14:paraId="17536989" w14:textId="77777777" w:rsidTr="002044AE">
        <w:trPr>
          <w:trHeight w:val="13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F9E50" w14:textId="5095FC1B" w:rsidR="000E65B4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93EFF" w14:textId="77777777" w:rsidR="000E65B4" w:rsidRPr="000042DD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Rodzaj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2B7F8" w14:textId="77777777" w:rsidR="000E65B4" w:rsidRPr="000042DD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Kolorowe, wielofunkcyjne urządzenie A3</w:t>
            </w:r>
          </w:p>
          <w:p w14:paraId="49387E55" w14:textId="77777777" w:rsidR="00431BB7" w:rsidRPr="000042DD" w:rsidRDefault="00431BB7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Technologia druku laserowa.</w:t>
            </w:r>
          </w:p>
        </w:tc>
      </w:tr>
      <w:tr w:rsidR="000E65B4" w:rsidRPr="000042DD" w14:paraId="5620E504" w14:textId="77777777" w:rsidTr="002044AE">
        <w:trPr>
          <w:trHeight w:val="13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45A66" w14:textId="2055AF19" w:rsidR="000E65B4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CECA6" w14:textId="77777777" w:rsidR="000E65B4" w:rsidRPr="000042DD" w:rsidRDefault="00304996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Pamięć RAM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DF5DDE" w14:textId="77777777" w:rsidR="000E65B4" w:rsidRPr="000042DD" w:rsidRDefault="00304996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Zainstalowana pami</w:t>
            </w:r>
            <w:r w:rsidR="002356C5" w:rsidRPr="000042DD">
              <w:rPr>
                <w:rFonts w:ascii="Arial" w:eastAsia="Times New Roman" w:hAnsi="Arial" w:cs="Arial"/>
                <w:lang w:eastAsia="pl-PL"/>
              </w:rPr>
              <w:t>ęć operacyjna RAM o pojemności 2 GB</w:t>
            </w:r>
          </w:p>
        </w:tc>
      </w:tr>
      <w:tr w:rsidR="000E65B4" w:rsidRPr="000042DD" w14:paraId="39B8D393" w14:textId="77777777" w:rsidTr="002044AE">
        <w:trPr>
          <w:trHeight w:val="13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E9C5A" w14:textId="211B196E" w:rsidR="00924E84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0F0A1" w14:textId="77777777" w:rsidR="000E65B4" w:rsidRPr="000042DD" w:rsidRDefault="00304996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Dysk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C1259" w14:textId="77777777" w:rsidR="000E65B4" w:rsidRPr="000042DD" w:rsidRDefault="005A3B37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Wbudowany, HDD 320GB – szyfrowanie danych – AES256 bitów</w:t>
            </w:r>
          </w:p>
        </w:tc>
      </w:tr>
      <w:tr w:rsidR="000E65B4" w:rsidRPr="000042DD" w14:paraId="7AB4ED26" w14:textId="77777777" w:rsidTr="002044AE">
        <w:trPr>
          <w:trHeight w:val="78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996FF8" w14:textId="47FF90D9" w:rsidR="000E65B4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92E19" w14:textId="77777777" w:rsidR="000E65B4" w:rsidRPr="000042DD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Interfejs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A46FC" w14:textId="77777777" w:rsidR="002356C5" w:rsidRPr="000042DD" w:rsidRDefault="002356C5" w:rsidP="000042DD">
            <w:pPr>
              <w:pStyle w:val="Akapitzlist"/>
              <w:widowControl w:val="0"/>
              <w:numPr>
                <w:ilvl w:val="0"/>
                <w:numId w:val="24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Dotykowy,</w:t>
            </w:r>
            <w:r w:rsidR="00D2227C" w:rsidRPr="000042DD">
              <w:rPr>
                <w:rFonts w:ascii="Arial" w:eastAsia="Times New Roman" w:hAnsi="Arial" w:cs="Arial"/>
                <w:lang w:eastAsia="pl-PL"/>
              </w:rPr>
              <w:t xml:space="preserve"> kolorowy </w:t>
            </w:r>
            <w:r w:rsidRPr="000042DD">
              <w:rPr>
                <w:rFonts w:ascii="Arial" w:eastAsia="Times New Roman" w:hAnsi="Arial" w:cs="Arial"/>
                <w:lang w:eastAsia="pl-PL"/>
              </w:rPr>
              <w:t>10”,</w:t>
            </w:r>
          </w:p>
          <w:p w14:paraId="5C21EA1E" w14:textId="77777777" w:rsidR="00D2227C" w:rsidRPr="000042DD" w:rsidRDefault="002356C5" w:rsidP="000042DD">
            <w:pPr>
              <w:pStyle w:val="Akapitzlist"/>
              <w:widowControl w:val="0"/>
              <w:numPr>
                <w:ilvl w:val="0"/>
                <w:numId w:val="24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w pełni konfigurowalny</w:t>
            </w:r>
          </w:p>
          <w:p w14:paraId="1C1F600F" w14:textId="77777777" w:rsidR="00D2227C" w:rsidRPr="000042DD" w:rsidRDefault="00D2227C" w:rsidP="000042DD">
            <w:pPr>
              <w:pStyle w:val="Akapitzlist"/>
              <w:widowControl w:val="0"/>
              <w:numPr>
                <w:ilvl w:val="0"/>
                <w:numId w:val="24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w języku polskim</w:t>
            </w:r>
          </w:p>
        </w:tc>
      </w:tr>
      <w:tr w:rsidR="000E65B4" w:rsidRPr="000042DD" w14:paraId="2AD8507C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AB282" w14:textId="3264A7A1" w:rsidR="000E65B4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pl-PL"/>
              </w:rPr>
              <w:t>6.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9EE7AF" w14:textId="77777777" w:rsidR="000E65B4" w:rsidRPr="000042DD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>Dupleks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2B2932" w14:textId="77777777" w:rsidR="000E65B4" w:rsidRPr="000042DD" w:rsidRDefault="003A13B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Automatyczny dla formatów </w:t>
            </w:r>
            <w:r w:rsidR="002356C5"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A5R-A3, </w:t>
            </w:r>
            <w:r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gramatura </w:t>
            </w:r>
            <w:r w:rsidR="00061DEB"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papieru </w:t>
            </w:r>
            <w:r w:rsidR="002356C5"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>163 g/m</w:t>
            </w:r>
            <w:r w:rsidR="002356C5" w:rsidRPr="000042DD">
              <w:rPr>
                <w:rFonts w:ascii="Arial" w:eastAsia="Times New Roman" w:hAnsi="Arial" w:cs="Arial"/>
                <w:color w:val="000000" w:themeColor="text1"/>
                <w:vertAlign w:val="superscript"/>
                <w:lang w:eastAsia="pl-PL"/>
              </w:rPr>
              <w:t>2</w:t>
            </w:r>
          </w:p>
        </w:tc>
      </w:tr>
      <w:tr w:rsidR="002356C5" w:rsidRPr="000042DD" w14:paraId="1A83F5FA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947F7C" w14:textId="5A7F9A50" w:rsidR="002356C5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pl-PL"/>
              </w:rPr>
              <w:t>7.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3DA5B" w14:textId="77777777" w:rsidR="002044AE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>Prędkość drukowania</w:t>
            </w:r>
            <w:r w:rsidR="00762781"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>/</w:t>
            </w:r>
          </w:p>
          <w:p w14:paraId="26EB9B1B" w14:textId="0FE2C172" w:rsidR="002356C5" w:rsidRPr="000042DD" w:rsidRDefault="00762781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>kopiowania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AA133B" w14:textId="77777777" w:rsidR="002356C5" w:rsidRPr="000042DD" w:rsidRDefault="00762781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>A4: 20</w:t>
            </w:r>
            <w:r w:rsidR="002356C5"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stron/min</w:t>
            </w:r>
          </w:p>
          <w:p w14:paraId="12B08FA9" w14:textId="77777777" w:rsidR="002356C5" w:rsidRPr="000042DD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>A3: 1</w:t>
            </w:r>
            <w:r w:rsidR="005A3B37"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>0</w:t>
            </w:r>
            <w:r w:rsidRPr="000042DD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stron/min</w:t>
            </w:r>
          </w:p>
        </w:tc>
      </w:tr>
      <w:tr w:rsidR="002356C5" w:rsidRPr="000042DD" w14:paraId="555FD847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03868" w14:textId="40E7B1E9" w:rsidR="002356C5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8.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00DDA5" w14:textId="77777777" w:rsidR="002356C5" w:rsidRPr="000042DD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Rozmiar/gramatura papieru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40A6A" w14:textId="77777777" w:rsidR="002356C5" w:rsidRPr="000042DD" w:rsidRDefault="005A3B37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Kasety</w:t>
            </w:r>
            <w:r w:rsidR="002356C5" w:rsidRPr="000042DD">
              <w:rPr>
                <w:rFonts w:ascii="Arial" w:eastAsia="Times New Roman" w:hAnsi="Arial" w:cs="Arial"/>
                <w:lang w:eastAsia="pl-PL"/>
              </w:rPr>
              <w:t>:</w:t>
            </w:r>
          </w:p>
          <w:p w14:paraId="1A504792" w14:textId="77777777" w:rsidR="002356C5" w:rsidRPr="000042DD" w:rsidRDefault="002356C5" w:rsidP="000042DD">
            <w:pPr>
              <w:pStyle w:val="Akapitzlist"/>
              <w:widowControl w:val="0"/>
              <w:numPr>
                <w:ilvl w:val="0"/>
                <w:numId w:val="25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Obsługa formatów do A3</w:t>
            </w:r>
          </w:p>
          <w:p w14:paraId="14D67552" w14:textId="77777777" w:rsidR="002356C5" w:rsidRPr="000042DD" w:rsidRDefault="00907312" w:rsidP="000042DD">
            <w:pPr>
              <w:pStyle w:val="Akapitzlist"/>
              <w:widowControl w:val="0"/>
              <w:numPr>
                <w:ilvl w:val="0"/>
                <w:numId w:val="25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Obsługa papieru </w:t>
            </w:r>
            <w:r w:rsidR="002356C5" w:rsidRPr="000042DD">
              <w:rPr>
                <w:rFonts w:ascii="Arial" w:eastAsia="Times New Roman" w:hAnsi="Arial" w:cs="Arial"/>
                <w:lang w:eastAsia="pl-PL"/>
              </w:rPr>
              <w:t>163g/m</w:t>
            </w:r>
            <w:r w:rsidR="002356C5" w:rsidRPr="000042DD">
              <w:rPr>
                <w:rFonts w:ascii="Arial" w:eastAsia="Times New Roman" w:hAnsi="Arial" w:cs="Arial"/>
                <w:vertAlign w:val="superscript"/>
                <w:lang w:eastAsia="pl-PL"/>
              </w:rPr>
              <w:t>2</w:t>
            </w:r>
          </w:p>
          <w:p w14:paraId="025F96FF" w14:textId="77777777" w:rsidR="005A3B37" w:rsidRPr="000042DD" w:rsidRDefault="005A3B37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  <w:p w14:paraId="28305DB3" w14:textId="77777777" w:rsidR="002356C5" w:rsidRPr="000042DD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T</w:t>
            </w:r>
            <w:r w:rsidR="005A3B37" w:rsidRPr="000042DD">
              <w:rPr>
                <w:rFonts w:ascii="Arial" w:eastAsia="Times New Roman" w:hAnsi="Arial" w:cs="Arial"/>
                <w:lang w:eastAsia="pl-PL"/>
              </w:rPr>
              <w:t>aca uniwersalna</w:t>
            </w:r>
            <w:r w:rsidRPr="000042DD">
              <w:rPr>
                <w:rFonts w:ascii="Arial" w:eastAsia="Times New Roman" w:hAnsi="Arial" w:cs="Arial"/>
                <w:lang w:eastAsia="pl-PL"/>
              </w:rPr>
              <w:t>:</w:t>
            </w:r>
          </w:p>
          <w:p w14:paraId="6287642F" w14:textId="77777777" w:rsidR="002356C5" w:rsidRPr="000042DD" w:rsidRDefault="002356C5" w:rsidP="000042DD">
            <w:pPr>
              <w:pStyle w:val="Akapitzlist"/>
              <w:widowControl w:val="0"/>
              <w:numPr>
                <w:ilvl w:val="0"/>
                <w:numId w:val="26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Obsługa formatów do A3</w:t>
            </w:r>
          </w:p>
          <w:p w14:paraId="7F1B4CD7" w14:textId="77777777" w:rsidR="002356C5" w:rsidRPr="000042DD" w:rsidRDefault="00907312" w:rsidP="000042DD">
            <w:pPr>
              <w:pStyle w:val="Akapitzlist"/>
              <w:widowControl w:val="0"/>
              <w:numPr>
                <w:ilvl w:val="0"/>
                <w:numId w:val="26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Obsługa papieru </w:t>
            </w:r>
            <w:r w:rsidR="002356C5" w:rsidRPr="000042DD">
              <w:rPr>
                <w:rFonts w:ascii="Arial" w:eastAsia="Times New Roman" w:hAnsi="Arial" w:cs="Arial"/>
                <w:lang w:eastAsia="pl-PL"/>
              </w:rPr>
              <w:t>205 g/m</w:t>
            </w:r>
            <w:r w:rsidR="002356C5" w:rsidRPr="000042DD">
              <w:rPr>
                <w:rFonts w:ascii="Arial" w:eastAsia="Times New Roman" w:hAnsi="Arial" w:cs="Arial"/>
                <w:vertAlign w:val="superscript"/>
                <w:lang w:eastAsia="pl-PL"/>
              </w:rPr>
              <w:t>2</w:t>
            </w:r>
          </w:p>
        </w:tc>
      </w:tr>
      <w:tr w:rsidR="00B32A6E" w:rsidRPr="000042DD" w14:paraId="1B05BC26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F90584" w14:textId="6C4FCC32" w:rsidR="00B32A6E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57E1B" w14:textId="77777777" w:rsidR="00B32A6E" w:rsidRPr="000042DD" w:rsidRDefault="00B32A6E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Kasety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3B3E4" w14:textId="77777777" w:rsidR="00B32A6E" w:rsidRPr="000042DD" w:rsidRDefault="00A50B3E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Kasety podstawowe – </w:t>
            </w:r>
            <w:r w:rsidR="005A3B37" w:rsidRPr="000042DD">
              <w:rPr>
                <w:rFonts w:ascii="Arial" w:eastAsia="Times New Roman" w:hAnsi="Arial" w:cs="Arial"/>
                <w:lang w:eastAsia="pl-PL"/>
              </w:rPr>
              <w:t>2 kasety uniwersalne w zakresie formatów A5-A3</w:t>
            </w:r>
          </w:p>
          <w:p w14:paraId="5AA902C0" w14:textId="77777777" w:rsidR="005A3B37" w:rsidRPr="000042DD" w:rsidRDefault="005A3B37" w:rsidP="000042DD">
            <w:pPr>
              <w:widowControl w:val="0"/>
              <w:spacing w:after="0" w:line="276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</w:p>
          <w:p w14:paraId="20DB602F" w14:textId="77777777" w:rsidR="00B32A6E" w:rsidRPr="000042DD" w:rsidRDefault="005A3B37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Taca uniwersalna w zakresie formatów A5-A3</w:t>
            </w:r>
          </w:p>
        </w:tc>
      </w:tr>
      <w:tr w:rsidR="002356C5" w:rsidRPr="000042DD" w14:paraId="489E8595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FC5D0" w14:textId="4C5991E6" w:rsidR="002356C5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10.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48564" w14:textId="77777777" w:rsidR="002356C5" w:rsidRPr="000042DD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Rozmiar kaset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1E3C73" w14:textId="77777777" w:rsidR="002356C5" w:rsidRPr="000042DD" w:rsidRDefault="005A3B37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Kasety podstawowe, min. 250 kartek</w:t>
            </w:r>
          </w:p>
          <w:p w14:paraId="7D01C990" w14:textId="77777777" w:rsidR="005A3B37" w:rsidRPr="000042DD" w:rsidRDefault="005A3B37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Taca uniwersalna, min. 100 kartek</w:t>
            </w:r>
          </w:p>
        </w:tc>
      </w:tr>
      <w:tr w:rsidR="002356C5" w:rsidRPr="000042DD" w14:paraId="2C404797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7911B" w14:textId="233F0896" w:rsidR="002356C5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11.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66277" w14:textId="77777777" w:rsidR="002356C5" w:rsidRPr="000042DD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Wewnętrzna taca wyjścia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C6F22" w14:textId="06B9434D" w:rsidR="002356C5" w:rsidRPr="00924E84" w:rsidRDefault="002356C5" w:rsidP="00924E84">
            <w:pPr>
              <w:pStyle w:val="Akapitzlist"/>
              <w:widowControl w:val="0"/>
              <w:numPr>
                <w:ilvl w:val="0"/>
                <w:numId w:val="37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24E84">
              <w:rPr>
                <w:rFonts w:ascii="Arial" w:eastAsia="Times New Roman" w:hAnsi="Arial" w:cs="Arial"/>
                <w:lang w:eastAsia="pl-PL"/>
              </w:rPr>
              <w:t>ron</w:t>
            </w:r>
            <w:proofErr w:type="spellEnd"/>
          </w:p>
        </w:tc>
      </w:tr>
      <w:tr w:rsidR="00F016DB" w:rsidRPr="000042DD" w14:paraId="475E6E82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073656" w14:textId="443928C6" w:rsidR="00F016DB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12.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BC49D9" w14:textId="77777777" w:rsidR="00F016DB" w:rsidRPr="000042DD" w:rsidRDefault="00F016DB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Języki opisu strony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69E40C" w14:textId="77777777" w:rsidR="00F016DB" w:rsidRPr="000042DD" w:rsidRDefault="00F016DB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PCL5c, PCL6 (PCL XL), XPS, PDF oraz emulacja 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PostScript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 xml:space="preserve"> 3</w:t>
            </w:r>
          </w:p>
        </w:tc>
      </w:tr>
      <w:tr w:rsidR="00E60AE7" w:rsidRPr="000042DD" w14:paraId="705F95CB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25C61" w14:textId="5FDE1C4E" w:rsidR="00E60AE7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13.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5E9EFA" w14:textId="77777777" w:rsidR="00E60AE7" w:rsidRPr="000042DD" w:rsidRDefault="00E60AE7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Funkcje skanowania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596F7" w14:textId="77777777" w:rsidR="00E60AE7" w:rsidRPr="000042DD" w:rsidRDefault="00E60AE7" w:rsidP="000042DD">
            <w:pPr>
              <w:pStyle w:val="Akapitzlist"/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600x600dpi</w:t>
            </w:r>
          </w:p>
          <w:p w14:paraId="057D59C6" w14:textId="77777777" w:rsidR="00E60AE7" w:rsidRPr="000042DD" w:rsidRDefault="00E60AE7" w:rsidP="000042DD">
            <w:pPr>
              <w:pStyle w:val="Akapitzlist"/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Auto-kolor/kolor/skala szarości/monochromatyczny</w:t>
            </w:r>
          </w:p>
          <w:p w14:paraId="34E9C4D1" w14:textId="77777777" w:rsidR="005A3B37" w:rsidRPr="000042DD" w:rsidRDefault="00E60AE7" w:rsidP="000042DD">
            <w:pPr>
              <w:pStyle w:val="Akapitzlist"/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Formaty pliku: </w:t>
            </w:r>
            <w:r w:rsidR="005A3B37" w:rsidRPr="000042DD">
              <w:rPr>
                <w:rFonts w:ascii="Arial" w:eastAsia="Times New Roman" w:hAnsi="Arial" w:cs="Arial"/>
                <w:lang w:eastAsia="pl-PL"/>
              </w:rPr>
              <w:t xml:space="preserve">TIFF/XPS JPEG, Multi/Single </w:t>
            </w:r>
            <w:proofErr w:type="spellStart"/>
            <w:r w:rsidR="005A3B37" w:rsidRPr="000042DD">
              <w:rPr>
                <w:rFonts w:ascii="Arial" w:eastAsia="Times New Roman" w:hAnsi="Arial" w:cs="Arial"/>
                <w:lang w:eastAsia="pl-PL"/>
              </w:rPr>
              <w:t>Page</w:t>
            </w:r>
            <w:proofErr w:type="spellEnd"/>
            <w:r w:rsidR="005A3B37" w:rsidRPr="000042DD">
              <w:rPr>
                <w:rFonts w:ascii="Arial" w:eastAsia="Times New Roman" w:hAnsi="Arial" w:cs="Arial"/>
                <w:lang w:eastAsia="pl-PL"/>
              </w:rPr>
              <w:t xml:space="preserve"> /PDF i PDF/A, </w:t>
            </w:r>
            <w:proofErr w:type="spellStart"/>
            <w:r w:rsidR="005A3B37" w:rsidRPr="000042DD">
              <w:rPr>
                <w:rFonts w:ascii="Arial" w:eastAsia="Times New Roman" w:hAnsi="Arial" w:cs="Arial"/>
                <w:lang w:eastAsia="pl-PL"/>
              </w:rPr>
              <w:t>Secure</w:t>
            </w:r>
            <w:proofErr w:type="spellEnd"/>
            <w:r w:rsidR="005A3B37" w:rsidRPr="000042DD">
              <w:rPr>
                <w:rFonts w:ascii="Arial" w:eastAsia="Times New Roman" w:hAnsi="Arial" w:cs="Arial"/>
                <w:lang w:eastAsia="pl-PL"/>
              </w:rPr>
              <w:t xml:space="preserve"> PDF</w:t>
            </w:r>
          </w:p>
          <w:p w14:paraId="07304F22" w14:textId="77777777" w:rsidR="00E60AE7" w:rsidRPr="000042DD" w:rsidRDefault="00E60AE7" w:rsidP="000042DD">
            <w:pPr>
              <w:pStyle w:val="Akapitzlist"/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Sk</w:t>
            </w:r>
            <w:r w:rsidR="004745B8" w:rsidRPr="000042DD">
              <w:rPr>
                <w:rFonts w:ascii="Arial" w:eastAsia="Times New Roman" w:hAnsi="Arial" w:cs="Arial"/>
                <w:lang w:eastAsia="pl-PL"/>
              </w:rPr>
              <w:t>anowanie do pliku (SMB/FTP/FTPS</w:t>
            </w:r>
            <w:r w:rsidRPr="000042DD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Loca</w:t>
            </w:r>
            <w:r w:rsidR="0065712B" w:rsidRPr="000042DD">
              <w:rPr>
                <w:rFonts w:ascii="Arial" w:eastAsia="Times New Roman" w:hAnsi="Arial" w:cs="Arial"/>
                <w:lang w:eastAsia="pl-PL"/>
              </w:rPr>
              <w:t>l</w:t>
            </w:r>
            <w:proofErr w:type="spellEnd"/>
            <w:r w:rsidR="0065712B" w:rsidRPr="000042DD">
              <w:rPr>
                <w:rFonts w:ascii="Arial" w:eastAsia="Times New Roman" w:hAnsi="Arial" w:cs="Arial"/>
                <w:lang w:eastAsia="pl-PL"/>
              </w:rPr>
              <w:t xml:space="preserve"> (na dysk wbudowany)</w:t>
            </w:r>
            <w:r w:rsidRPr="000042DD">
              <w:rPr>
                <w:rFonts w:ascii="Arial" w:eastAsia="Times New Roman" w:hAnsi="Arial" w:cs="Arial"/>
                <w:lang w:eastAsia="pl-PL"/>
              </w:rPr>
              <w:t>)</w:t>
            </w:r>
          </w:p>
          <w:p w14:paraId="63589095" w14:textId="77777777" w:rsidR="00E60AE7" w:rsidRPr="000042DD" w:rsidRDefault="00E60AE7" w:rsidP="000042DD">
            <w:pPr>
              <w:pStyle w:val="Akapitzlist"/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Skanowanie do e-mail</w:t>
            </w:r>
          </w:p>
          <w:p w14:paraId="57AF9E09" w14:textId="77777777" w:rsidR="00E60AE7" w:rsidRPr="000042DD" w:rsidRDefault="00E60AE7" w:rsidP="000042DD">
            <w:pPr>
              <w:pStyle w:val="Akapitzlist"/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Skanowanie do USB</w:t>
            </w:r>
          </w:p>
          <w:p w14:paraId="074EAD6B" w14:textId="77777777" w:rsidR="00E3446F" w:rsidRPr="000042DD" w:rsidRDefault="00E3446F" w:rsidP="000042DD">
            <w:pPr>
              <w:pStyle w:val="Akapitzlist"/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Funkcja podgląd</w:t>
            </w:r>
          </w:p>
        </w:tc>
      </w:tr>
      <w:tr w:rsidR="00E60AE7" w:rsidRPr="000042DD" w14:paraId="1A3BE56F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2883B" w14:textId="66F0B726" w:rsidR="00E60AE7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14.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10018" w14:textId="77777777" w:rsidR="00E60AE7" w:rsidRPr="000042DD" w:rsidRDefault="00E60AE7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Funkcje kopiowania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D8F8F" w14:textId="77777777" w:rsidR="00431BB7" w:rsidRPr="000042DD" w:rsidRDefault="00431BB7" w:rsidP="000042DD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Kopiowanie wielokrotne od 1 do </w:t>
            </w:r>
            <w:r w:rsidR="005A3B37" w:rsidRPr="000042DD">
              <w:rPr>
                <w:rFonts w:ascii="Arial" w:eastAsia="Times New Roman" w:hAnsi="Arial" w:cs="Arial"/>
                <w:lang w:eastAsia="pl-PL"/>
              </w:rPr>
              <w:t>999</w:t>
            </w:r>
            <w:r w:rsidRPr="000042DD">
              <w:rPr>
                <w:rFonts w:ascii="Arial" w:eastAsia="Times New Roman" w:hAnsi="Arial" w:cs="Arial"/>
                <w:lang w:eastAsia="pl-PL"/>
              </w:rPr>
              <w:t xml:space="preserve"> kopii</w:t>
            </w:r>
          </w:p>
          <w:p w14:paraId="2AD91793" w14:textId="77777777" w:rsidR="00E60AE7" w:rsidRPr="000042DD" w:rsidRDefault="00431BB7" w:rsidP="000042DD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Rozdzielczość kopiowania </w:t>
            </w:r>
            <w:r w:rsidR="00E60AE7" w:rsidRPr="000042DD">
              <w:rPr>
                <w:rFonts w:ascii="Arial" w:eastAsia="Times New Roman" w:hAnsi="Arial" w:cs="Arial"/>
                <w:lang w:eastAsia="pl-PL"/>
              </w:rPr>
              <w:t>600x600dpi</w:t>
            </w:r>
          </w:p>
          <w:p w14:paraId="656A25D6" w14:textId="77777777" w:rsidR="00E60AE7" w:rsidRPr="000042DD" w:rsidRDefault="00277D7C" w:rsidP="000042DD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Czas wydruku 1 kopii kolor: 9,</w:t>
            </w:r>
            <w:r w:rsidR="00C86F44" w:rsidRPr="000042DD">
              <w:rPr>
                <w:rFonts w:ascii="Arial" w:eastAsia="Times New Roman" w:hAnsi="Arial" w:cs="Arial"/>
                <w:lang w:eastAsia="pl-PL"/>
              </w:rPr>
              <w:t>8</w:t>
            </w:r>
            <w:r w:rsidR="00E60AE7" w:rsidRPr="000042DD">
              <w:rPr>
                <w:rFonts w:ascii="Arial" w:eastAsia="Times New Roman" w:hAnsi="Arial" w:cs="Arial"/>
                <w:lang w:eastAsia="pl-PL"/>
              </w:rPr>
              <w:t>sek (max)</w:t>
            </w:r>
          </w:p>
          <w:p w14:paraId="343A6EDD" w14:textId="77777777" w:rsidR="00E60AE7" w:rsidRPr="000042DD" w:rsidRDefault="00E60AE7" w:rsidP="000042DD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Czas wydruku 1 kopii monochromatyczny: </w:t>
            </w:r>
            <w:r w:rsidR="00277D7C" w:rsidRPr="000042DD">
              <w:rPr>
                <w:rFonts w:ascii="Arial" w:eastAsia="Times New Roman" w:hAnsi="Arial" w:cs="Arial"/>
                <w:lang w:eastAsia="pl-PL"/>
              </w:rPr>
              <w:t>7,5</w:t>
            </w:r>
            <w:r w:rsidRPr="000042DD">
              <w:rPr>
                <w:rFonts w:ascii="Arial" w:eastAsia="Times New Roman" w:hAnsi="Arial" w:cs="Arial"/>
                <w:lang w:eastAsia="pl-PL"/>
              </w:rPr>
              <w:t>sek (max)</w:t>
            </w:r>
          </w:p>
          <w:p w14:paraId="40BBF23F" w14:textId="77777777" w:rsidR="00E60AE7" w:rsidRPr="000042DD" w:rsidRDefault="005A3B37" w:rsidP="000042DD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Zoom 25-400% szyba</w:t>
            </w:r>
          </w:p>
          <w:p w14:paraId="05492C30" w14:textId="77777777" w:rsidR="00E60AE7" w:rsidRPr="000042DD" w:rsidRDefault="00E60AE7" w:rsidP="000042DD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Tryby kopiowania: Tekst, Zdjęcie/tekst, </w:t>
            </w:r>
            <w:r w:rsidR="00323860" w:rsidRPr="000042DD">
              <w:rPr>
                <w:rFonts w:ascii="Arial" w:eastAsia="Times New Roman" w:hAnsi="Arial" w:cs="Arial"/>
                <w:lang w:eastAsia="pl-PL"/>
              </w:rPr>
              <w:t>Zdjęcie, Z wydruku, Mapa</w:t>
            </w:r>
          </w:p>
          <w:p w14:paraId="6330E3FC" w14:textId="77777777" w:rsidR="00E60AE7" w:rsidRPr="000042DD" w:rsidRDefault="00E60AE7" w:rsidP="000042DD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Tryby koloru: Auto-kolor</w:t>
            </w:r>
            <w:r w:rsidR="00CD70C5" w:rsidRPr="000042DD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0042DD">
              <w:rPr>
                <w:rFonts w:ascii="Arial" w:eastAsia="Times New Roman" w:hAnsi="Arial" w:cs="Arial"/>
                <w:lang w:eastAsia="pl-PL"/>
              </w:rPr>
              <w:t>Pełen kolor</w:t>
            </w:r>
            <w:r w:rsidR="00CD70C5" w:rsidRPr="000042DD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0042DD">
              <w:rPr>
                <w:rFonts w:ascii="Arial" w:eastAsia="Times New Roman" w:hAnsi="Arial" w:cs="Arial"/>
                <w:lang w:eastAsia="pl-PL"/>
              </w:rPr>
              <w:t>Monochromatyczny</w:t>
            </w:r>
          </w:p>
          <w:p w14:paraId="65A71D60" w14:textId="77777777" w:rsidR="00BB2703" w:rsidRPr="000042DD" w:rsidRDefault="00BB2703" w:rsidP="000042DD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Ustawienia koloru: Odcień, Nasycenie, Balans kolorów, ustawienia koloru RGB</w:t>
            </w:r>
          </w:p>
          <w:p w14:paraId="571EDC1E" w14:textId="77777777" w:rsidR="00E60AE7" w:rsidRPr="000042DD" w:rsidRDefault="00E60AE7" w:rsidP="000042DD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Tryby kopiowania 2-in-1, 4-in-1</w:t>
            </w:r>
          </w:p>
          <w:p w14:paraId="55EF487C" w14:textId="77777777" w:rsidR="006616FD" w:rsidRPr="000042DD" w:rsidRDefault="006616FD" w:rsidP="000042DD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Elektroniczne sortowanie</w:t>
            </w:r>
          </w:p>
          <w:p w14:paraId="57BC91DD" w14:textId="77777777" w:rsidR="006616FD" w:rsidRPr="000042DD" w:rsidRDefault="006616FD" w:rsidP="000042DD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Sortowanie z obrotem</w:t>
            </w:r>
          </w:p>
          <w:p w14:paraId="7834BCCC" w14:textId="77777777" w:rsidR="006616FD" w:rsidRPr="000042DD" w:rsidRDefault="006616FD" w:rsidP="000042DD">
            <w:pPr>
              <w:pStyle w:val="Akapitzlist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Usuwanie krawędzi</w:t>
            </w:r>
          </w:p>
        </w:tc>
      </w:tr>
      <w:tr w:rsidR="002356C5" w:rsidRPr="000042DD" w14:paraId="4BA2FC6F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DD889A" w14:textId="3BAF0C57" w:rsidR="002356C5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15.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E350A" w14:textId="77777777" w:rsidR="002356C5" w:rsidRPr="000042DD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Komunikacja</w:t>
            </w:r>
          </w:p>
          <w:p w14:paraId="30D5AA35" w14:textId="77777777" w:rsidR="002356C5" w:rsidRPr="000042DD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(wbudowane)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F8A8C" w14:textId="77777777" w:rsidR="002356C5" w:rsidRPr="000042DD" w:rsidRDefault="002356C5" w:rsidP="000042DD">
            <w:pPr>
              <w:pStyle w:val="Akapitzlist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karta sieciowa Ethernet 1x10/100/1000</w:t>
            </w:r>
            <w:r w:rsidR="00DC120A" w:rsidRPr="000042DD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DC120A" w:rsidRPr="000042DD">
              <w:rPr>
                <w:rFonts w:ascii="Arial" w:eastAsia="Times New Roman" w:hAnsi="Arial" w:cs="Arial"/>
                <w:lang w:eastAsia="pl-PL"/>
              </w:rPr>
              <w:t>Mbit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>,</w:t>
            </w:r>
          </w:p>
          <w:p w14:paraId="73A2E7C9" w14:textId="77777777" w:rsidR="002356C5" w:rsidRPr="000042DD" w:rsidRDefault="002356C5" w:rsidP="000042DD">
            <w:pPr>
              <w:pStyle w:val="Akapitzlist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USB 2.0</w:t>
            </w:r>
          </w:p>
        </w:tc>
      </w:tr>
      <w:tr w:rsidR="00234E88" w:rsidRPr="000042DD" w14:paraId="23CAF142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B1640" w14:textId="45792FC9" w:rsidR="00234E88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16.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16C9F" w14:textId="77777777" w:rsidR="00234E88" w:rsidRPr="000042DD" w:rsidRDefault="00234E88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Obsługiwane systemy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0BB4B" w14:textId="77777777" w:rsidR="00234E88" w:rsidRPr="000042DD" w:rsidRDefault="007902C6" w:rsidP="000042DD">
            <w:pPr>
              <w:pStyle w:val="Akapitzlist"/>
              <w:widowControl w:val="0"/>
              <w:numPr>
                <w:ilvl w:val="0"/>
                <w:numId w:val="28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Windows 10/8.1/7</w:t>
            </w:r>
          </w:p>
          <w:p w14:paraId="74DE1A8A" w14:textId="77777777" w:rsidR="007902C6" w:rsidRPr="000042DD" w:rsidRDefault="007902C6" w:rsidP="000042DD">
            <w:pPr>
              <w:pStyle w:val="Akapitzlist"/>
              <w:widowControl w:val="0"/>
              <w:numPr>
                <w:ilvl w:val="0"/>
                <w:numId w:val="28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Windows Server 2008 R2 (64bit), Windows Server 2012 R2/2016</w:t>
            </w:r>
          </w:p>
          <w:p w14:paraId="07AD085D" w14:textId="77777777" w:rsidR="007902C6" w:rsidRPr="000042DD" w:rsidRDefault="007902C6" w:rsidP="000042DD">
            <w:pPr>
              <w:pStyle w:val="Akapitzlist"/>
              <w:widowControl w:val="0"/>
              <w:numPr>
                <w:ilvl w:val="0"/>
                <w:numId w:val="28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Mac OS X</w:t>
            </w:r>
          </w:p>
          <w:p w14:paraId="14267E60" w14:textId="77777777" w:rsidR="00D6556D" w:rsidRPr="000042DD" w:rsidRDefault="00D6556D" w:rsidP="000042DD">
            <w:pPr>
              <w:pStyle w:val="Akapitzlist"/>
              <w:widowControl w:val="0"/>
              <w:numPr>
                <w:ilvl w:val="0"/>
                <w:numId w:val="28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Linux/Unix</w:t>
            </w:r>
          </w:p>
        </w:tc>
      </w:tr>
      <w:tr w:rsidR="003C5671" w:rsidRPr="000042DD" w14:paraId="5F1221D9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63649" w14:textId="552B051D" w:rsidR="003C5671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17.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D6909" w14:textId="77777777" w:rsidR="003C5671" w:rsidRPr="000042DD" w:rsidRDefault="003C5671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Zabezpieczenia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341ED" w14:textId="77777777" w:rsidR="003C5671" w:rsidRPr="000042DD" w:rsidRDefault="003D4354" w:rsidP="000042DD">
            <w:pPr>
              <w:pStyle w:val="Akapitzlist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Obsługa LDAP,</w:t>
            </w:r>
          </w:p>
          <w:p w14:paraId="5925221F" w14:textId="77777777" w:rsidR="003D4354" w:rsidRPr="000042DD" w:rsidRDefault="003D4354" w:rsidP="000042DD">
            <w:pPr>
              <w:pStyle w:val="Akapitzlist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Obsługa 200 departamentów/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user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codes</w:t>
            </w:r>
            <w:proofErr w:type="spellEnd"/>
          </w:p>
          <w:p w14:paraId="009AF760" w14:textId="77777777" w:rsidR="007627FE" w:rsidRPr="000042DD" w:rsidRDefault="003D4354" w:rsidP="000042DD">
            <w:pPr>
              <w:pStyle w:val="Akapitzlist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lastRenderedPageBreak/>
              <w:t>Drukowanie prywatne</w:t>
            </w:r>
            <w:r w:rsidR="007627FE" w:rsidRPr="000042DD">
              <w:rPr>
                <w:rFonts w:ascii="Arial" w:eastAsia="Times New Roman" w:hAnsi="Arial" w:cs="Arial"/>
                <w:lang w:eastAsia="pl-PL"/>
              </w:rPr>
              <w:t>/wydruk poufny</w:t>
            </w:r>
          </w:p>
          <w:p w14:paraId="5410D7DE" w14:textId="77777777" w:rsidR="007627FE" w:rsidRPr="000042DD" w:rsidRDefault="007627FE" w:rsidP="000042DD">
            <w:pPr>
              <w:pStyle w:val="Akapitzlist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Wydruk próbny</w:t>
            </w:r>
          </w:p>
          <w:p w14:paraId="2536501E" w14:textId="77777777" w:rsidR="007627FE" w:rsidRPr="000042DD" w:rsidRDefault="007627FE" w:rsidP="000042DD">
            <w:pPr>
              <w:pStyle w:val="Akapitzlist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IPsec</w:t>
            </w:r>
            <w:proofErr w:type="spellEnd"/>
          </w:p>
          <w:p w14:paraId="2FAC667E" w14:textId="77777777" w:rsidR="008B7D43" w:rsidRPr="000042DD" w:rsidRDefault="007627FE" w:rsidP="000042DD">
            <w:pPr>
              <w:pStyle w:val="Akapitzlist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SNMPv3</w:t>
            </w:r>
          </w:p>
          <w:p w14:paraId="03E4B037" w14:textId="77777777" w:rsidR="007853FC" w:rsidRPr="000042DD" w:rsidRDefault="007853FC" w:rsidP="000042DD">
            <w:pPr>
              <w:pStyle w:val="Akapitzlist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Możliwość włączenia dwuetapowej autoryzacji, np. karta zbliżeniowa i kod PIN.</w:t>
            </w:r>
          </w:p>
          <w:p w14:paraId="7748E98C" w14:textId="77777777" w:rsidR="002A6A2B" w:rsidRPr="000042DD" w:rsidRDefault="002A6A2B" w:rsidP="000042DD">
            <w:pPr>
              <w:pStyle w:val="Akapitzlist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Funkcja automatycznego usuwania pracy z urządzenia po jego wydrukowaniu.</w:t>
            </w:r>
          </w:p>
          <w:p w14:paraId="43348935" w14:textId="77777777" w:rsidR="000F6AE2" w:rsidRPr="000042DD" w:rsidRDefault="000F6AE2" w:rsidP="000042DD">
            <w:pPr>
              <w:pStyle w:val="Akapitzlist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Filtrowanie portów.</w:t>
            </w:r>
          </w:p>
          <w:p w14:paraId="51809F14" w14:textId="77777777" w:rsidR="000F6AE2" w:rsidRPr="000042DD" w:rsidRDefault="000F6AE2" w:rsidP="000042DD">
            <w:pPr>
              <w:pStyle w:val="Akapitzlist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Wsparcie dla IEEE802.1x.</w:t>
            </w:r>
          </w:p>
          <w:p w14:paraId="4E63A086" w14:textId="77777777" w:rsidR="00CC083E" w:rsidRPr="000042DD" w:rsidRDefault="00CC083E" w:rsidP="000042DD">
            <w:pPr>
              <w:pStyle w:val="Akapitzlist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Skanowanie do zabezpieczonego PDF (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Secure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 xml:space="preserve"> PDF)</w:t>
            </w:r>
          </w:p>
        </w:tc>
      </w:tr>
      <w:tr w:rsidR="00E3446F" w:rsidRPr="000042DD" w14:paraId="30151DE2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A9749F" w14:textId="6E70143B" w:rsidR="00E3446F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18.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BDC17" w14:textId="77777777" w:rsidR="00E3446F" w:rsidRPr="000042DD" w:rsidRDefault="00E3446F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Inne wymagania/ funkcje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74083" w14:textId="77777777" w:rsidR="002138EE" w:rsidRPr="000042DD" w:rsidRDefault="002138EE" w:rsidP="000042DD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Automa</w:t>
            </w:r>
            <w:r w:rsidR="00A60C56" w:rsidRPr="000042DD">
              <w:rPr>
                <w:rFonts w:ascii="Arial" w:eastAsia="Times New Roman" w:hAnsi="Arial" w:cs="Arial"/>
                <w:lang w:eastAsia="pl-PL"/>
              </w:rPr>
              <w:t>tyczny podajnik dokumentów dwustronny</w:t>
            </w:r>
          </w:p>
          <w:p w14:paraId="3B22B97B" w14:textId="77777777" w:rsidR="0025359C" w:rsidRPr="000042DD" w:rsidRDefault="0025359C" w:rsidP="000042DD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Dedykowana przez producenta urządzenia podstawa</w:t>
            </w:r>
            <w:r w:rsidR="008D4C00" w:rsidRPr="000042DD">
              <w:rPr>
                <w:rFonts w:ascii="Arial" w:eastAsia="Times New Roman" w:hAnsi="Arial" w:cs="Arial"/>
                <w:lang w:eastAsia="pl-PL"/>
              </w:rPr>
              <w:t>, dopasowana kolorystycznie, wzorniczo i kształtem do obudowy urządzenia.</w:t>
            </w:r>
          </w:p>
          <w:p w14:paraId="3E327FFF" w14:textId="77777777" w:rsidR="00E063E7" w:rsidRPr="000042DD" w:rsidRDefault="00E063E7" w:rsidP="000042DD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Czas nagrzewania z trybu niskiego uśpienia (max. 14 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sek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>).</w:t>
            </w:r>
          </w:p>
          <w:p w14:paraId="32652B16" w14:textId="77777777" w:rsidR="004A02AB" w:rsidRPr="000042DD" w:rsidRDefault="004A02AB" w:rsidP="000042DD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Funkcja wydruku z USB</w:t>
            </w:r>
          </w:p>
          <w:p w14:paraId="6E32AF79" w14:textId="77777777" w:rsidR="004A02AB" w:rsidRPr="000042DD" w:rsidRDefault="004A02AB" w:rsidP="000042DD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Funkcja powiadomień o zdarzeniach na urządzeniu</w:t>
            </w:r>
          </w:p>
          <w:p w14:paraId="2982B5E9" w14:textId="77777777" w:rsidR="004A02AB" w:rsidRPr="000042DD" w:rsidRDefault="004A02AB" w:rsidP="000042DD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Interfejs WEB dla urządzenia pracującego w sieci (lokalnej)</w:t>
            </w:r>
          </w:p>
          <w:p w14:paraId="1689765A" w14:textId="77777777" w:rsidR="00301BFC" w:rsidRPr="000042DD" w:rsidRDefault="00301BFC" w:rsidP="000042DD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Wskaźnik poziomu papieru (z poziomu panelu sterowania) dla każdej z kaset</w:t>
            </w:r>
          </w:p>
          <w:p w14:paraId="328E11D8" w14:textId="77777777" w:rsidR="001E556F" w:rsidRPr="000042DD" w:rsidRDefault="001E556F" w:rsidP="000042DD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Możliwość utworzenia książki adresowej (dotyczy skanowania do e-mail), o min. 100 pozycjach.</w:t>
            </w:r>
          </w:p>
          <w:p w14:paraId="0F4F5953" w14:textId="77777777" w:rsidR="00873718" w:rsidRPr="000042DD" w:rsidRDefault="00301BFC" w:rsidP="000042DD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Funkcja eliminująca blokowanie kolejki drukowania przez zatrzymane prace, które oczekują na ingerencję użytkownika z powodu złych/nietypowych ustawień. Urządzenie powinno automatycznie pomijać takie prace/zadania.</w:t>
            </w:r>
          </w:p>
          <w:p w14:paraId="72226E0F" w14:textId="77777777" w:rsidR="00CE5C51" w:rsidRPr="000042DD" w:rsidRDefault="00CE5C51" w:rsidP="000042DD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Podręcznik użytkownika dostosowany do potrzeb osób niepełnosprawnych</w:t>
            </w:r>
          </w:p>
          <w:p w14:paraId="2DE53C66" w14:textId="77777777" w:rsidR="00BF3012" w:rsidRPr="000042DD" w:rsidRDefault="00E3446F" w:rsidP="000042DD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Możliwość rozbudowy w </w:t>
            </w:r>
            <w:r w:rsidR="00BF3012" w:rsidRPr="000042DD">
              <w:rPr>
                <w:rFonts w:ascii="Arial" w:eastAsia="Times New Roman" w:hAnsi="Arial" w:cs="Arial"/>
                <w:lang w:eastAsia="pl-PL"/>
              </w:rPr>
              <w:t>późniejszym czasie urządzenia o</w:t>
            </w:r>
            <w:r w:rsidR="00525605" w:rsidRPr="000042DD">
              <w:rPr>
                <w:rFonts w:ascii="Arial" w:eastAsia="Times New Roman" w:hAnsi="Arial" w:cs="Arial"/>
                <w:lang w:eastAsia="pl-PL"/>
              </w:rPr>
              <w:t>*</w:t>
            </w:r>
            <w:r w:rsidR="00BF3012" w:rsidRPr="000042DD">
              <w:rPr>
                <w:rFonts w:ascii="Arial" w:eastAsia="Times New Roman" w:hAnsi="Arial" w:cs="Arial"/>
                <w:lang w:eastAsia="pl-PL"/>
              </w:rPr>
              <w:t>:</w:t>
            </w:r>
          </w:p>
          <w:p w14:paraId="4E4ACDC6" w14:textId="77777777" w:rsidR="00BF3012" w:rsidRPr="000042DD" w:rsidRDefault="00E3446F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finiszery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 xml:space="preserve"> broszujące (</w:t>
            </w:r>
            <w:r w:rsidR="00E83987" w:rsidRPr="000042DD">
              <w:rPr>
                <w:rFonts w:ascii="Arial" w:eastAsia="Times New Roman" w:hAnsi="Arial" w:cs="Arial"/>
                <w:lang w:eastAsia="pl-PL"/>
              </w:rPr>
              <w:t xml:space="preserve">m.in. </w:t>
            </w:r>
            <w:r w:rsidRPr="000042DD">
              <w:rPr>
                <w:rFonts w:ascii="Arial" w:eastAsia="Times New Roman" w:hAnsi="Arial" w:cs="Arial"/>
                <w:lang w:eastAsia="pl-PL"/>
              </w:rPr>
              <w:t>zszywanie, proste składanie dokumentów, tworzenie broszur ze zszyc</w:t>
            </w:r>
            <w:r w:rsidR="00BF3012" w:rsidRPr="000042DD">
              <w:rPr>
                <w:rFonts w:ascii="Arial" w:eastAsia="Times New Roman" w:hAnsi="Arial" w:cs="Arial"/>
                <w:lang w:eastAsia="pl-PL"/>
              </w:rPr>
              <w:t>iem złożonych arkuszy w środku),</w:t>
            </w:r>
          </w:p>
          <w:p w14:paraId="26C51207" w14:textId="77777777" w:rsidR="00873718" w:rsidRPr="000042DD" w:rsidRDefault="00873718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obsłu</w:t>
            </w:r>
            <w:r w:rsidR="00BF3012" w:rsidRPr="000042DD">
              <w:rPr>
                <w:rFonts w:ascii="Arial" w:eastAsia="Times New Roman" w:hAnsi="Arial" w:cs="Arial"/>
                <w:lang w:eastAsia="pl-PL"/>
              </w:rPr>
              <w:t>gę czytników kart zbliżeniowych</w:t>
            </w:r>
          </w:p>
          <w:p w14:paraId="71515C00" w14:textId="77777777" w:rsidR="00A464E0" w:rsidRPr="000042DD" w:rsidRDefault="00A464E0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drukowanie w środowiskach chmurowych</w:t>
            </w:r>
          </w:p>
          <w:p w14:paraId="59435473" w14:textId="77777777" w:rsidR="00BF3012" w:rsidRPr="000042DD" w:rsidRDefault="00BF3012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wsparcie druku z urządzeń przenośnych</w:t>
            </w:r>
          </w:p>
          <w:p w14:paraId="070BA1B6" w14:textId="77777777" w:rsidR="00BF3012" w:rsidRPr="000042DD" w:rsidRDefault="00BF3012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obsługę 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AirPrint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 xml:space="preserve">, 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MopriaPrint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 xml:space="preserve"> Service</w:t>
            </w:r>
          </w:p>
          <w:p w14:paraId="6447861A" w14:textId="77777777" w:rsidR="00BF3012" w:rsidRPr="000042DD" w:rsidRDefault="00BF3012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Funkcję Wi-Fi Direct</w:t>
            </w:r>
          </w:p>
          <w:p w14:paraId="26F07C1F" w14:textId="77777777" w:rsidR="00CB3325" w:rsidRPr="000042DD" w:rsidRDefault="00CB3325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Wsparcie protokołów SSL oraz 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IPSec</w:t>
            </w:r>
            <w:proofErr w:type="spellEnd"/>
          </w:p>
          <w:p w14:paraId="72D68195" w14:textId="77777777" w:rsidR="000F6AE2" w:rsidRPr="000042DD" w:rsidRDefault="000F6AE2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Szyfrowanie danych – AES256 bitów</w:t>
            </w:r>
          </w:p>
          <w:p w14:paraId="2A36268B" w14:textId="77777777" w:rsidR="00D8038D" w:rsidRPr="000042DD" w:rsidRDefault="00D8038D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Stolik pod urządzenie</w:t>
            </w:r>
          </w:p>
          <w:p w14:paraId="7A716E3F" w14:textId="77777777" w:rsidR="00D8038D" w:rsidRPr="000042DD" w:rsidRDefault="00D8038D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Dodatkowe kasety na papier</w:t>
            </w:r>
            <w:r w:rsidR="0011575F" w:rsidRPr="000042DD">
              <w:rPr>
                <w:rFonts w:ascii="Arial" w:eastAsia="Times New Roman" w:hAnsi="Arial" w:cs="Arial"/>
                <w:lang w:eastAsia="pl-PL"/>
              </w:rPr>
              <w:t xml:space="preserve"> (A5R-A4R, gramatura 60-163 g/m</w:t>
            </w:r>
            <w:r w:rsidR="0011575F" w:rsidRPr="000042DD">
              <w:rPr>
                <w:rFonts w:ascii="Arial" w:eastAsia="Times New Roman" w:hAnsi="Arial" w:cs="Arial"/>
                <w:vertAlign w:val="superscript"/>
                <w:lang w:eastAsia="pl-PL"/>
              </w:rPr>
              <w:t>2</w:t>
            </w:r>
          </w:p>
          <w:p w14:paraId="6C9F593A" w14:textId="77777777" w:rsidR="0011575F" w:rsidRPr="000042DD" w:rsidRDefault="0011575F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Dodatkową kasetę na koperty (100x162 – 240x380)</w:t>
            </w:r>
          </w:p>
          <w:p w14:paraId="382EE71A" w14:textId="77777777" w:rsidR="00D8038D" w:rsidRPr="000042DD" w:rsidRDefault="00D8038D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Dysk twardy min. 300 GB</w:t>
            </w:r>
          </w:p>
          <w:p w14:paraId="7A64B2F9" w14:textId="77777777" w:rsidR="00D8038D" w:rsidRPr="000042DD" w:rsidRDefault="00D8038D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Separator prac</w:t>
            </w:r>
          </w:p>
          <w:p w14:paraId="0432F532" w14:textId="77777777" w:rsidR="003A7342" w:rsidRPr="000042DD" w:rsidRDefault="003A7342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Moduł WIFI</w:t>
            </w:r>
          </w:p>
          <w:p w14:paraId="31F520A8" w14:textId="77777777" w:rsidR="00770484" w:rsidRPr="000042DD" w:rsidRDefault="00770484" w:rsidP="000042DD">
            <w:pPr>
              <w:pStyle w:val="Akapitzlist"/>
              <w:widowControl w:val="0"/>
              <w:numPr>
                <w:ilvl w:val="1"/>
                <w:numId w:val="3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Moduł dziurkacza (2 otwory, 4 otwory F/S)</w:t>
            </w:r>
          </w:p>
          <w:p w14:paraId="23F2AE4A" w14:textId="77777777" w:rsidR="00525605" w:rsidRPr="000042DD" w:rsidRDefault="0052560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lastRenderedPageBreak/>
              <w:t xml:space="preserve">*  - </w:t>
            </w:r>
            <w:r w:rsidRPr="000042DD">
              <w:rPr>
                <w:rFonts w:ascii="Arial" w:eastAsia="Times New Roman" w:hAnsi="Arial" w:cs="Arial"/>
                <w:b/>
                <w:lang w:eastAsia="pl-PL"/>
              </w:rPr>
              <w:t xml:space="preserve">wskazane funkcje nie są wymagane </w:t>
            </w:r>
            <w:r w:rsidR="00AB483C" w:rsidRPr="000042DD">
              <w:rPr>
                <w:rFonts w:ascii="Arial" w:eastAsia="Times New Roman" w:hAnsi="Arial" w:cs="Arial"/>
                <w:b/>
                <w:lang w:eastAsia="pl-PL"/>
              </w:rPr>
              <w:t>w przedmiocie zamówienia</w:t>
            </w:r>
            <w:r w:rsidRPr="000042DD">
              <w:rPr>
                <w:rFonts w:ascii="Arial" w:eastAsia="Times New Roman" w:hAnsi="Arial" w:cs="Arial"/>
                <w:lang w:eastAsia="pl-PL"/>
              </w:rPr>
              <w:t>, stanowi to jedynie informacje o możliwej rozbudowie oferowanego urządzenia o wskazane funkcje</w:t>
            </w:r>
            <w:r w:rsidR="0041531E" w:rsidRPr="000042DD">
              <w:rPr>
                <w:rFonts w:ascii="Arial" w:eastAsia="Times New Roman" w:hAnsi="Arial" w:cs="Arial"/>
                <w:lang w:eastAsia="pl-PL"/>
              </w:rPr>
              <w:t xml:space="preserve"> w przyszłości przez zamawiającego we własnym zakresie</w:t>
            </w:r>
            <w:r w:rsidRPr="000042D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</w:tr>
      <w:tr w:rsidR="002356C5" w:rsidRPr="000042DD" w14:paraId="5BE68E16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282824" w14:textId="5CC50E72" w:rsidR="002356C5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19.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98BA07" w14:textId="77777777" w:rsidR="002356C5" w:rsidRPr="000042DD" w:rsidRDefault="002356C5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Zgodność ze standardami/ certyfikaty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258D49" w14:textId="77777777" w:rsidR="002356C5" w:rsidRPr="000042DD" w:rsidRDefault="002356C5" w:rsidP="000042DD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Oferowany </w:t>
            </w:r>
            <w:r w:rsidR="00006C30" w:rsidRPr="000042DD">
              <w:rPr>
                <w:rFonts w:ascii="Arial" w:eastAsia="Times New Roman" w:hAnsi="Arial" w:cs="Arial"/>
                <w:lang w:eastAsia="pl-PL"/>
              </w:rPr>
              <w:t>sprzęt</w:t>
            </w:r>
            <w:r w:rsidRPr="000042DD">
              <w:rPr>
                <w:rFonts w:ascii="Arial" w:eastAsia="Times New Roman" w:hAnsi="Arial" w:cs="Arial"/>
                <w:lang w:eastAsia="pl-PL"/>
              </w:rPr>
              <w:t xml:space="preserve"> musi spełniać wymagania dyrektywy 2002/95/EC z dnia 27 stycznia 2003 na temat zakazu użycia niebezpiecznych substancji w wyposażeniu elektrycznym i elektronicznym (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RoHS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 xml:space="preserve"> - 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restriction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 xml:space="preserve"> of the 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use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 xml:space="preserve"> of 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certain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hazardous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Pr="000042DD">
              <w:rPr>
                <w:rFonts w:ascii="Arial" w:eastAsia="Times New Roman" w:hAnsi="Arial" w:cs="Arial"/>
                <w:lang w:eastAsia="pl-PL"/>
              </w:rPr>
              <w:t>substances</w:t>
            </w:r>
            <w:proofErr w:type="spellEnd"/>
            <w:r w:rsidRPr="000042DD">
              <w:rPr>
                <w:rFonts w:ascii="Arial" w:eastAsia="Times New Roman" w:hAnsi="Arial" w:cs="Arial"/>
                <w:lang w:eastAsia="pl-PL"/>
              </w:rPr>
              <w:t>).</w:t>
            </w:r>
          </w:p>
          <w:p w14:paraId="61AA1531" w14:textId="77777777" w:rsidR="002356C5" w:rsidRPr="000042DD" w:rsidRDefault="002356C5" w:rsidP="00C8398A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ISO9001 i ISO14001 dla producenta sprzętu lub dokument równoważny,</w:t>
            </w:r>
          </w:p>
          <w:p w14:paraId="268E9869" w14:textId="5E07CD9F" w:rsidR="002356C5" w:rsidRDefault="002356C5" w:rsidP="00C8398A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Deklaracja producenta sprzętu zgodności z CE lub dokument równoważny</w:t>
            </w:r>
            <w:r w:rsidR="00F86F73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54FBD350" w14:textId="05D4D079" w:rsidR="00C8398A" w:rsidRPr="00C8398A" w:rsidRDefault="00C8398A" w:rsidP="00C8398A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F95E17">
              <w:rPr>
                <w:rFonts w:ascii="Arial" w:eastAsia="Times New Roman" w:hAnsi="Arial" w:cs="Arial"/>
                <w:lang w:eastAsia="pl-PL"/>
              </w:rPr>
              <w:t>Wymagane jest dołączenie dokumentów potwierdzających spełnienie wymagań na etapie zawarcia umowy.</w:t>
            </w:r>
          </w:p>
        </w:tc>
      </w:tr>
      <w:tr w:rsidR="008E7B29" w:rsidRPr="000042DD" w14:paraId="067E9BA8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E5BCA8" w14:textId="0EC824BA" w:rsidR="008E7B29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20.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34AA1" w14:textId="77777777" w:rsidR="008E7B29" w:rsidRPr="000042DD" w:rsidRDefault="008E7B29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Warunki gwarancji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D2D4EA" w14:textId="77777777" w:rsidR="008E7B29" w:rsidRPr="000042DD" w:rsidRDefault="0025359C" w:rsidP="000042DD">
            <w:pPr>
              <w:pStyle w:val="Akapitzlist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36 miesięcy</w:t>
            </w:r>
            <w:r w:rsidR="008E7B29" w:rsidRPr="000042DD">
              <w:rPr>
                <w:rFonts w:ascii="Arial" w:eastAsia="Times New Roman" w:hAnsi="Arial" w:cs="Arial"/>
                <w:lang w:eastAsia="pl-PL"/>
              </w:rPr>
              <w:t xml:space="preserve"> na urządzenie.</w:t>
            </w:r>
          </w:p>
          <w:p w14:paraId="543EC0FD" w14:textId="77777777" w:rsidR="008E7B29" w:rsidRPr="000042DD" w:rsidRDefault="008E7B29" w:rsidP="000042DD">
            <w:pPr>
              <w:pStyle w:val="Akapitzlist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36 miesięcy na bęben.</w:t>
            </w:r>
          </w:p>
        </w:tc>
      </w:tr>
      <w:tr w:rsidR="008E7B29" w:rsidRPr="000042DD" w14:paraId="6F0C7D28" w14:textId="77777777" w:rsidTr="002044AE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6252B" w14:textId="2F35A9F8" w:rsidR="008E7B29" w:rsidRPr="000042DD" w:rsidRDefault="00924E84" w:rsidP="00924E8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21.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CB1BF" w14:textId="77777777" w:rsidR="008E7B29" w:rsidRPr="000042DD" w:rsidRDefault="008E7B29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 xml:space="preserve">Tonery </w:t>
            </w:r>
            <w:r w:rsidR="0025359C" w:rsidRPr="000042DD">
              <w:rPr>
                <w:rFonts w:ascii="Arial" w:eastAsia="Times New Roman" w:hAnsi="Arial" w:cs="Arial"/>
                <w:lang w:eastAsia="pl-PL"/>
              </w:rPr>
              <w:t>w zestawie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EBBF09" w14:textId="77777777" w:rsidR="008E7B29" w:rsidRPr="000042DD" w:rsidRDefault="0025359C" w:rsidP="000042DD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042DD">
              <w:rPr>
                <w:rFonts w:ascii="Arial" w:eastAsia="Times New Roman" w:hAnsi="Arial" w:cs="Arial"/>
                <w:lang w:eastAsia="pl-PL"/>
              </w:rPr>
              <w:t>Oryginalne tonery producenta w zestawie (C/M/Y/K) – po 1szt o wydajności min. 33000 str. wydruków każdy przy pokryciu strony 5%.</w:t>
            </w:r>
          </w:p>
        </w:tc>
      </w:tr>
    </w:tbl>
    <w:p w14:paraId="4D2A4CE9" w14:textId="77777777" w:rsidR="000E65B4" w:rsidRPr="000042DD" w:rsidRDefault="000E65B4" w:rsidP="000042DD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6AD562E1" w14:textId="77777777" w:rsidR="000E65B4" w:rsidRPr="000042DD" w:rsidRDefault="000E65B4" w:rsidP="000042DD">
      <w:pPr>
        <w:spacing w:after="0" w:line="276" w:lineRule="auto"/>
        <w:rPr>
          <w:rFonts w:ascii="Arial" w:hAnsi="Arial" w:cs="Arial"/>
        </w:rPr>
      </w:pPr>
    </w:p>
    <w:sectPr w:rsidR="000E65B4" w:rsidRPr="000042DD" w:rsidSect="000042DD">
      <w:headerReference w:type="default" r:id="rId7"/>
      <w:footerReference w:type="default" r:id="rId8"/>
      <w:pgSz w:w="11906" w:h="16838"/>
      <w:pgMar w:top="1304" w:right="851" w:bottom="851" w:left="170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05491" w14:textId="77777777" w:rsidR="006D2541" w:rsidRDefault="006D2541" w:rsidP="00304996">
      <w:pPr>
        <w:spacing w:after="0" w:line="240" w:lineRule="auto"/>
      </w:pPr>
      <w:r>
        <w:separator/>
      </w:r>
    </w:p>
  </w:endnote>
  <w:endnote w:type="continuationSeparator" w:id="0">
    <w:p w14:paraId="7103F668" w14:textId="77777777" w:rsidR="006D2541" w:rsidRDefault="006D2541" w:rsidP="00304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rcellus">
    <w:altName w:val="Calibri"/>
    <w:charset w:val="EE"/>
    <w:family w:val="swiss"/>
    <w:pitch w:val="variable"/>
    <w:sig w:usb0="A00000AF" w:usb1="4000004A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7308724"/>
      <w:docPartObj>
        <w:docPartGallery w:val="Page Numbers (Bottom of Page)"/>
        <w:docPartUnique/>
      </w:docPartObj>
    </w:sdtPr>
    <w:sdtContent>
      <w:p w14:paraId="31BE0FAE" w14:textId="256F637F" w:rsidR="002044AE" w:rsidRDefault="002044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59A0A2" w14:textId="77777777" w:rsidR="00C8398A" w:rsidRDefault="00C839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36206" w14:textId="77777777" w:rsidR="006D2541" w:rsidRDefault="006D2541" w:rsidP="00304996">
      <w:pPr>
        <w:spacing w:after="0" w:line="240" w:lineRule="auto"/>
      </w:pPr>
      <w:r>
        <w:separator/>
      </w:r>
    </w:p>
  </w:footnote>
  <w:footnote w:type="continuationSeparator" w:id="0">
    <w:p w14:paraId="0E25C32A" w14:textId="77777777" w:rsidR="006D2541" w:rsidRDefault="006D2541" w:rsidP="00304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18018" w14:textId="77777777" w:rsidR="00304996" w:rsidRDefault="003A2FC1">
    <w:pPr>
      <w:pStyle w:val="Nagwek"/>
    </w:pPr>
    <w:r>
      <w:rPr>
        <w:noProof/>
        <w:lang w:eastAsia="pl-PL"/>
      </w:rPr>
      <w:drawing>
        <wp:inline distT="0" distB="0" distL="0" distR="0" wp14:anchorId="3ADC9DC0" wp14:editId="3C9CAECF">
          <wp:extent cx="5760720" cy="6400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D52BF"/>
    <w:multiLevelType w:val="multilevel"/>
    <w:tmpl w:val="3DAC4E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08543F"/>
    <w:multiLevelType w:val="hybridMultilevel"/>
    <w:tmpl w:val="7CF8CF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7705"/>
    <w:multiLevelType w:val="multilevel"/>
    <w:tmpl w:val="9B0815BE"/>
    <w:lvl w:ilvl="0">
      <w:start w:val="1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" w15:restartNumberingAfterBreak="0">
    <w:nsid w:val="14CE484C"/>
    <w:multiLevelType w:val="hybridMultilevel"/>
    <w:tmpl w:val="9D8C7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93682"/>
    <w:multiLevelType w:val="multilevel"/>
    <w:tmpl w:val="D04CAC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48019F"/>
    <w:multiLevelType w:val="multilevel"/>
    <w:tmpl w:val="B63A60A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A4C1840"/>
    <w:multiLevelType w:val="hybridMultilevel"/>
    <w:tmpl w:val="7C0426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5791A"/>
    <w:multiLevelType w:val="hybridMultilevel"/>
    <w:tmpl w:val="5A44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D4E6D"/>
    <w:multiLevelType w:val="hybridMultilevel"/>
    <w:tmpl w:val="FE5EE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06957"/>
    <w:multiLevelType w:val="multilevel"/>
    <w:tmpl w:val="F3F6C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E82432"/>
    <w:multiLevelType w:val="hybridMultilevel"/>
    <w:tmpl w:val="AC6C3D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C0CCC"/>
    <w:multiLevelType w:val="hybridMultilevel"/>
    <w:tmpl w:val="5DEED7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D6EF2"/>
    <w:multiLevelType w:val="multilevel"/>
    <w:tmpl w:val="15DACA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33231D"/>
    <w:multiLevelType w:val="hybridMultilevel"/>
    <w:tmpl w:val="450C74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F0CFE"/>
    <w:multiLevelType w:val="multilevel"/>
    <w:tmpl w:val="5EBAA35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4A75D5"/>
    <w:multiLevelType w:val="multilevel"/>
    <w:tmpl w:val="81D41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700839"/>
    <w:multiLevelType w:val="hybridMultilevel"/>
    <w:tmpl w:val="450C74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17EEC"/>
    <w:multiLevelType w:val="multilevel"/>
    <w:tmpl w:val="12DCEF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85303F"/>
    <w:multiLevelType w:val="multilevel"/>
    <w:tmpl w:val="21784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D6ABA"/>
    <w:multiLevelType w:val="hybridMultilevel"/>
    <w:tmpl w:val="450C74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A69F2"/>
    <w:multiLevelType w:val="hybridMultilevel"/>
    <w:tmpl w:val="503EE1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07BA3"/>
    <w:multiLevelType w:val="multilevel"/>
    <w:tmpl w:val="045A45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671713"/>
    <w:multiLevelType w:val="multilevel"/>
    <w:tmpl w:val="DBF01E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9E1624"/>
    <w:multiLevelType w:val="hybridMultilevel"/>
    <w:tmpl w:val="1FA08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EA702B"/>
    <w:multiLevelType w:val="hybridMultilevel"/>
    <w:tmpl w:val="4C781A38"/>
    <w:lvl w:ilvl="0" w:tplc="E82C9E66">
      <w:start w:val="5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770F8"/>
    <w:multiLevelType w:val="multilevel"/>
    <w:tmpl w:val="47028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DE37B5"/>
    <w:multiLevelType w:val="multilevel"/>
    <w:tmpl w:val="991A25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15077CD"/>
    <w:multiLevelType w:val="hybridMultilevel"/>
    <w:tmpl w:val="84542F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45C4F"/>
    <w:multiLevelType w:val="hybridMultilevel"/>
    <w:tmpl w:val="053C24E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8A67395"/>
    <w:multiLevelType w:val="hybridMultilevel"/>
    <w:tmpl w:val="B4F258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1C6840"/>
    <w:multiLevelType w:val="hybridMultilevel"/>
    <w:tmpl w:val="7C0426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02E79"/>
    <w:multiLevelType w:val="hybridMultilevel"/>
    <w:tmpl w:val="450C74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A1CDA"/>
    <w:multiLevelType w:val="multilevel"/>
    <w:tmpl w:val="3CFE42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9D81D43"/>
    <w:multiLevelType w:val="hybridMultilevel"/>
    <w:tmpl w:val="450C74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308F7"/>
    <w:multiLevelType w:val="hybridMultilevel"/>
    <w:tmpl w:val="2E061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866AAB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316D9B"/>
    <w:multiLevelType w:val="hybridMultilevel"/>
    <w:tmpl w:val="3DB49A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D3DF6"/>
    <w:multiLevelType w:val="multilevel"/>
    <w:tmpl w:val="7C4004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59894054">
    <w:abstractNumId w:val="18"/>
  </w:num>
  <w:num w:numId="2" w16cid:durableId="1542859498">
    <w:abstractNumId w:val="5"/>
  </w:num>
  <w:num w:numId="3" w16cid:durableId="318310842">
    <w:abstractNumId w:val="25"/>
  </w:num>
  <w:num w:numId="4" w16cid:durableId="172771755">
    <w:abstractNumId w:val="35"/>
  </w:num>
  <w:num w:numId="5" w16cid:durableId="1808816905">
    <w:abstractNumId w:val="0"/>
  </w:num>
  <w:num w:numId="6" w16cid:durableId="1086806088">
    <w:abstractNumId w:val="9"/>
  </w:num>
  <w:num w:numId="7" w16cid:durableId="178349636">
    <w:abstractNumId w:val="12"/>
  </w:num>
  <w:num w:numId="8" w16cid:durableId="1484203856">
    <w:abstractNumId w:val="22"/>
  </w:num>
  <w:num w:numId="9" w16cid:durableId="48697085">
    <w:abstractNumId w:val="32"/>
  </w:num>
  <w:num w:numId="10" w16cid:durableId="870730805">
    <w:abstractNumId w:val="21"/>
  </w:num>
  <w:num w:numId="11" w16cid:durableId="35159669">
    <w:abstractNumId w:val="26"/>
  </w:num>
  <w:num w:numId="12" w16cid:durableId="735201723">
    <w:abstractNumId w:val="4"/>
  </w:num>
  <w:num w:numId="13" w16cid:durableId="816915585">
    <w:abstractNumId w:val="14"/>
  </w:num>
  <w:num w:numId="14" w16cid:durableId="572080338">
    <w:abstractNumId w:val="2"/>
  </w:num>
  <w:num w:numId="15" w16cid:durableId="338968864">
    <w:abstractNumId w:val="15"/>
  </w:num>
  <w:num w:numId="16" w16cid:durableId="1012949734">
    <w:abstractNumId w:val="17"/>
  </w:num>
  <w:num w:numId="17" w16cid:durableId="2086149841">
    <w:abstractNumId w:val="37"/>
  </w:num>
  <w:num w:numId="18" w16cid:durableId="772169065">
    <w:abstractNumId w:val="8"/>
  </w:num>
  <w:num w:numId="19" w16cid:durableId="210000448">
    <w:abstractNumId w:val="28"/>
  </w:num>
  <w:num w:numId="20" w16cid:durableId="827985059">
    <w:abstractNumId w:val="23"/>
  </w:num>
  <w:num w:numId="21" w16cid:durableId="1523129399">
    <w:abstractNumId w:val="7"/>
  </w:num>
  <w:num w:numId="22" w16cid:durableId="158889347">
    <w:abstractNumId w:val="11"/>
  </w:num>
  <w:num w:numId="23" w16cid:durableId="373308025">
    <w:abstractNumId w:val="20"/>
  </w:num>
  <w:num w:numId="24" w16cid:durableId="478107594">
    <w:abstractNumId w:val="34"/>
  </w:num>
  <w:num w:numId="25" w16cid:durableId="603610765">
    <w:abstractNumId w:val="10"/>
  </w:num>
  <w:num w:numId="26" w16cid:durableId="881942225">
    <w:abstractNumId w:val="1"/>
  </w:num>
  <w:num w:numId="27" w16cid:durableId="1942451172">
    <w:abstractNumId w:val="16"/>
  </w:num>
  <w:num w:numId="28" w16cid:durableId="167600570">
    <w:abstractNumId w:val="33"/>
  </w:num>
  <w:num w:numId="29" w16cid:durableId="1345278755">
    <w:abstractNumId w:val="6"/>
  </w:num>
  <w:num w:numId="30" w16cid:durableId="525599736">
    <w:abstractNumId w:val="30"/>
  </w:num>
  <w:num w:numId="31" w16cid:durableId="1967159023">
    <w:abstractNumId w:val="19"/>
  </w:num>
  <w:num w:numId="32" w16cid:durableId="83114848">
    <w:abstractNumId w:val="3"/>
  </w:num>
  <w:num w:numId="33" w16cid:durableId="1889564869">
    <w:abstractNumId w:val="31"/>
  </w:num>
  <w:num w:numId="34" w16cid:durableId="945694405">
    <w:abstractNumId w:val="36"/>
  </w:num>
  <w:num w:numId="35" w16cid:durableId="1503663907">
    <w:abstractNumId w:val="29"/>
  </w:num>
  <w:num w:numId="36" w16cid:durableId="644549470">
    <w:abstractNumId w:val="13"/>
  </w:num>
  <w:num w:numId="37" w16cid:durableId="1415786765">
    <w:abstractNumId w:val="24"/>
  </w:num>
  <w:num w:numId="38" w16cid:durableId="9329361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5B4"/>
    <w:rsid w:val="000042DD"/>
    <w:rsid w:val="00006C30"/>
    <w:rsid w:val="00024443"/>
    <w:rsid w:val="00061DEB"/>
    <w:rsid w:val="00076003"/>
    <w:rsid w:val="00081947"/>
    <w:rsid w:val="00082D95"/>
    <w:rsid w:val="00087CB9"/>
    <w:rsid w:val="000A7E08"/>
    <w:rsid w:val="000E37E9"/>
    <w:rsid w:val="000E65B4"/>
    <w:rsid w:val="000F6AE2"/>
    <w:rsid w:val="00103FD1"/>
    <w:rsid w:val="0010563A"/>
    <w:rsid w:val="0011575F"/>
    <w:rsid w:val="00124668"/>
    <w:rsid w:val="00143789"/>
    <w:rsid w:val="00161A54"/>
    <w:rsid w:val="001659D0"/>
    <w:rsid w:val="001B13DA"/>
    <w:rsid w:val="001B173B"/>
    <w:rsid w:val="001E556F"/>
    <w:rsid w:val="002044AE"/>
    <w:rsid w:val="002138EE"/>
    <w:rsid w:val="00234E88"/>
    <w:rsid w:val="002356C5"/>
    <w:rsid w:val="00247A9A"/>
    <w:rsid w:val="0025359C"/>
    <w:rsid w:val="002572DF"/>
    <w:rsid w:val="00277D7C"/>
    <w:rsid w:val="002A6A2B"/>
    <w:rsid w:val="002C3B60"/>
    <w:rsid w:val="002C7D88"/>
    <w:rsid w:val="002F1723"/>
    <w:rsid w:val="00301BFC"/>
    <w:rsid w:val="00304996"/>
    <w:rsid w:val="00323860"/>
    <w:rsid w:val="003816A0"/>
    <w:rsid w:val="00386EAC"/>
    <w:rsid w:val="003A13B5"/>
    <w:rsid w:val="003A2FC1"/>
    <w:rsid w:val="003A3B20"/>
    <w:rsid w:val="003A7342"/>
    <w:rsid w:val="003C5671"/>
    <w:rsid w:val="003C7DD1"/>
    <w:rsid w:val="003D4354"/>
    <w:rsid w:val="003E57E9"/>
    <w:rsid w:val="00400B22"/>
    <w:rsid w:val="0041531E"/>
    <w:rsid w:val="00431BB7"/>
    <w:rsid w:val="00437B46"/>
    <w:rsid w:val="00440EBC"/>
    <w:rsid w:val="00466587"/>
    <w:rsid w:val="004745B8"/>
    <w:rsid w:val="00483FD7"/>
    <w:rsid w:val="004A02AB"/>
    <w:rsid w:val="004A5C80"/>
    <w:rsid w:val="004F2388"/>
    <w:rsid w:val="00522B9E"/>
    <w:rsid w:val="00525605"/>
    <w:rsid w:val="00583D03"/>
    <w:rsid w:val="005A3891"/>
    <w:rsid w:val="005A3B37"/>
    <w:rsid w:val="005B1D0C"/>
    <w:rsid w:val="005C625E"/>
    <w:rsid w:val="005E396F"/>
    <w:rsid w:val="00616969"/>
    <w:rsid w:val="0065712B"/>
    <w:rsid w:val="006616FD"/>
    <w:rsid w:val="00667B45"/>
    <w:rsid w:val="00670232"/>
    <w:rsid w:val="006805B8"/>
    <w:rsid w:val="00682390"/>
    <w:rsid w:val="006D2541"/>
    <w:rsid w:val="006D3137"/>
    <w:rsid w:val="006D4782"/>
    <w:rsid w:val="006E2606"/>
    <w:rsid w:val="007023E5"/>
    <w:rsid w:val="007154D5"/>
    <w:rsid w:val="007204F6"/>
    <w:rsid w:val="00750A02"/>
    <w:rsid w:val="00752538"/>
    <w:rsid w:val="00762781"/>
    <w:rsid w:val="007627FE"/>
    <w:rsid w:val="00762D89"/>
    <w:rsid w:val="00770484"/>
    <w:rsid w:val="00776A52"/>
    <w:rsid w:val="007821D1"/>
    <w:rsid w:val="007853FC"/>
    <w:rsid w:val="007902C6"/>
    <w:rsid w:val="00792761"/>
    <w:rsid w:val="007D2F10"/>
    <w:rsid w:val="007E1D44"/>
    <w:rsid w:val="007F163F"/>
    <w:rsid w:val="00832A4A"/>
    <w:rsid w:val="00867341"/>
    <w:rsid w:val="00873718"/>
    <w:rsid w:val="00876EA4"/>
    <w:rsid w:val="008B7D43"/>
    <w:rsid w:val="008D4C00"/>
    <w:rsid w:val="008D5C71"/>
    <w:rsid w:val="008D5CD8"/>
    <w:rsid w:val="008E7B29"/>
    <w:rsid w:val="008F2BB1"/>
    <w:rsid w:val="009033CE"/>
    <w:rsid w:val="00907312"/>
    <w:rsid w:val="00924E84"/>
    <w:rsid w:val="00932009"/>
    <w:rsid w:val="00946D80"/>
    <w:rsid w:val="00954798"/>
    <w:rsid w:val="00976F55"/>
    <w:rsid w:val="0099211D"/>
    <w:rsid w:val="00997B1A"/>
    <w:rsid w:val="009A01D4"/>
    <w:rsid w:val="009C6EA3"/>
    <w:rsid w:val="009D6D35"/>
    <w:rsid w:val="00A2351B"/>
    <w:rsid w:val="00A464E0"/>
    <w:rsid w:val="00A50B3E"/>
    <w:rsid w:val="00A60C56"/>
    <w:rsid w:val="00A71E53"/>
    <w:rsid w:val="00A7573F"/>
    <w:rsid w:val="00A81FF7"/>
    <w:rsid w:val="00AA46E2"/>
    <w:rsid w:val="00AA7152"/>
    <w:rsid w:val="00AB3366"/>
    <w:rsid w:val="00AB483C"/>
    <w:rsid w:val="00AE2AF5"/>
    <w:rsid w:val="00B32A6E"/>
    <w:rsid w:val="00B42595"/>
    <w:rsid w:val="00B55FDE"/>
    <w:rsid w:val="00B66ADB"/>
    <w:rsid w:val="00B77F77"/>
    <w:rsid w:val="00B872CA"/>
    <w:rsid w:val="00B90572"/>
    <w:rsid w:val="00B93A18"/>
    <w:rsid w:val="00BB2703"/>
    <w:rsid w:val="00BD45B4"/>
    <w:rsid w:val="00BF3012"/>
    <w:rsid w:val="00C31947"/>
    <w:rsid w:val="00C55095"/>
    <w:rsid w:val="00C7372E"/>
    <w:rsid w:val="00C8398A"/>
    <w:rsid w:val="00C86F44"/>
    <w:rsid w:val="00CB3325"/>
    <w:rsid w:val="00CC083E"/>
    <w:rsid w:val="00CD70C5"/>
    <w:rsid w:val="00CE5C51"/>
    <w:rsid w:val="00CE7146"/>
    <w:rsid w:val="00CF2A50"/>
    <w:rsid w:val="00CF2FB6"/>
    <w:rsid w:val="00D2227C"/>
    <w:rsid w:val="00D57FB7"/>
    <w:rsid w:val="00D6556D"/>
    <w:rsid w:val="00D8038D"/>
    <w:rsid w:val="00D85BC0"/>
    <w:rsid w:val="00DC120A"/>
    <w:rsid w:val="00DF45A6"/>
    <w:rsid w:val="00E063E7"/>
    <w:rsid w:val="00E31C32"/>
    <w:rsid w:val="00E3446F"/>
    <w:rsid w:val="00E60AE7"/>
    <w:rsid w:val="00E81CFC"/>
    <w:rsid w:val="00E83987"/>
    <w:rsid w:val="00E87085"/>
    <w:rsid w:val="00EC1F14"/>
    <w:rsid w:val="00EC3E99"/>
    <w:rsid w:val="00ED42BB"/>
    <w:rsid w:val="00ED71C6"/>
    <w:rsid w:val="00EE7635"/>
    <w:rsid w:val="00EF7F77"/>
    <w:rsid w:val="00F016DB"/>
    <w:rsid w:val="00F01FB5"/>
    <w:rsid w:val="00F171F3"/>
    <w:rsid w:val="00F84DAE"/>
    <w:rsid w:val="00F86F73"/>
    <w:rsid w:val="00F95E17"/>
    <w:rsid w:val="00FC224A"/>
    <w:rsid w:val="00FE0E6A"/>
    <w:rsid w:val="00FE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BB5C"/>
  <w15:docId w15:val="{3C6D312D-3050-4073-A00F-6C2BF63E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8C2AD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Marcellus" w:eastAsia="Microsoft YaHei" w:hAnsi="Marcellu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Marcellus" w:hAnsi="Marcellus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Marcellus" w:hAnsi="Marcellus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Marcellus" w:hAnsi="Marcellus"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8C2ADE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4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996"/>
  </w:style>
  <w:style w:type="paragraph" w:styleId="Akapitzlist">
    <w:name w:val="List Paragraph"/>
    <w:basedOn w:val="Normalny"/>
    <w:uiPriority w:val="34"/>
    <w:qFormat/>
    <w:rsid w:val="001056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056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4</Pages>
  <Words>993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dc:description/>
  <cp:lastModifiedBy>Agnieszka Gackowska</cp:lastModifiedBy>
  <cp:revision>180</cp:revision>
  <dcterms:created xsi:type="dcterms:W3CDTF">2022-03-30T05:58:00Z</dcterms:created>
  <dcterms:modified xsi:type="dcterms:W3CDTF">2022-06-28T06:25:00Z</dcterms:modified>
  <dc:language>pl-PL</dc:language>
</cp:coreProperties>
</file>